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15F" w:rsidRDefault="00B356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˚</w:t>
      </w:r>
      <w:r w:rsidR="003451B4">
        <w:rPr>
          <w:rFonts w:ascii="Times New Roman" w:hAnsi="Times New Roman" w:cs="Times New Roman"/>
          <w:b/>
          <w:sz w:val="32"/>
          <w:szCs w:val="32"/>
        </w:rPr>
        <w:t xml:space="preserve">         Mark 2 Navigator’s slide rule comparison tests.</w:t>
      </w:r>
    </w:p>
    <w:p w:rsidR="003451B4" w:rsidRDefault="003451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just completed </w:t>
      </w:r>
      <w:r w:rsidR="00F81DE4">
        <w:rPr>
          <w:rFonts w:ascii="Times New Roman" w:hAnsi="Times New Roman" w:cs="Times New Roman"/>
          <w:sz w:val="24"/>
          <w:szCs w:val="24"/>
        </w:rPr>
        <w:t>a copy</w:t>
      </w:r>
      <w:r>
        <w:rPr>
          <w:rFonts w:ascii="Times New Roman" w:hAnsi="Times New Roman" w:cs="Times New Roman"/>
          <w:sz w:val="24"/>
          <w:szCs w:val="24"/>
        </w:rPr>
        <w:t xml:space="preserve"> of Bob Goethe’s very interesting Mark 2 slide rule which only took a couple of hours to build by the following   simple technique:</w:t>
      </w:r>
    </w:p>
    <w:p w:rsidR="003451B4" w:rsidRDefault="003451B4" w:rsidP="003451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resolution copy of Bob’s scales PDF load</w:t>
      </w:r>
      <w:r w:rsidR="000F63B7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into my old Photoshop elements</w:t>
      </w:r>
    </w:p>
    <w:p w:rsidR="003451B4" w:rsidRDefault="003451B4" w:rsidP="003451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Resize to exact same scale dimensions as my trusty 1960s school Thornton</w:t>
      </w:r>
    </w:p>
    <w:p w:rsidR="002962F6" w:rsidRDefault="002962F6" w:rsidP="003451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quality photo print on ordinary domestic ink jet printer. Cut strips accurately with scalpel and steel rule straight edge.</w:t>
      </w:r>
    </w:p>
    <w:p w:rsidR="00334BF1" w:rsidRDefault="00334BF1" w:rsidP="003451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Carefully stick the scale</w:t>
      </w:r>
      <w:r w:rsidR="002962F6">
        <w:rPr>
          <w:rFonts w:ascii="Times New Roman" w:hAnsi="Times New Roman" w:cs="Times New Roman"/>
          <w:sz w:val="24"/>
          <w:szCs w:val="24"/>
        </w:rPr>
        <w:t xml:space="preserve"> strips</w:t>
      </w:r>
      <w:r>
        <w:rPr>
          <w:rFonts w:ascii="Times New Roman" w:hAnsi="Times New Roman" w:cs="Times New Roman"/>
          <w:sz w:val="24"/>
          <w:szCs w:val="24"/>
        </w:rPr>
        <w:t xml:space="preserve"> to the empty reverse side of the Thornton</w:t>
      </w:r>
      <w:r w:rsidR="002962F6">
        <w:rPr>
          <w:rFonts w:ascii="Times New Roman" w:hAnsi="Times New Roman" w:cs="Times New Roman"/>
          <w:sz w:val="24"/>
          <w:szCs w:val="24"/>
        </w:rPr>
        <w:t xml:space="preserve">, lining up exactly with </w:t>
      </w:r>
      <w:proofErr w:type="gramStart"/>
      <w:r w:rsidR="002962F6">
        <w:rPr>
          <w:rFonts w:ascii="Times New Roman" w:hAnsi="Times New Roman" w:cs="Times New Roman"/>
          <w:sz w:val="24"/>
          <w:szCs w:val="24"/>
        </w:rPr>
        <w:t>the  Thornton</w:t>
      </w:r>
      <w:proofErr w:type="gramEnd"/>
      <w:r w:rsidR="002962F6">
        <w:rPr>
          <w:rFonts w:ascii="Times New Roman" w:hAnsi="Times New Roman" w:cs="Times New Roman"/>
          <w:sz w:val="24"/>
          <w:szCs w:val="24"/>
        </w:rPr>
        <w:t xml:space="preserve"> scales.</w:t>
      </w:r>
    </w:p>
    <w:p w:rsidR="00334BF1" w:rsidRDefault="00334BF1" w:rsidP="003451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acetate strip with fine line and stick to reverse side of the curser. All done!</w:t>
      </w:r>
      <w:r w:rsidR="002962F6">
        <w:rPr>
          <w:rFonts w:ascii="Times New Roman" w:hAnsi="Times New Roman" w:cs="Times New Roman"/>
          <w:sz w:val="24"/>
          <w:szCs w:val="24"/>
        </w:rPr>
        <w:t xml:space="preserve"> Works perfectly.</w:t>
      </w:r>
    </w:p>
    <w:p w:rsidR="00334BF1" w:rsidRDefault="00334BF1" w:rsidP="00334BF1">
      <w:pPr>
        <w:rPr>
          <w:rFonts w:ascii="Times New Roman" w:hAnsi="Times New Roman" w:cs="Times New Roman"/>
          <w:sz w:val="24"/>
          <w:szCs w:val="24"/>
        </w:rPr>
      </w:pPr>
    </w:p>
    <w:p w:rsidR="00D23A47" w:rsidRDefault="00D23A47" w:rsidP="00334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0777"/>
            <wp:effectExtent l="19050" t="0" r="2540" b="0"/>
            <wp:docPr id="1" name="Picture 1" descr="C:\bygrave2014\mk2slideru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ygrave2014\mk2sliderule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C0" w:rsidRPr="002962F6" w:rsidRDefault="002962F6" w:rsidP="00334BF1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962F6">
        <w:rPr>
          <w:rFonts w:ascii="Times New Roman" w:hAnsi="Times New Roman" w:cs="Times New Roman"/>
          <w:b/>
          <w:sz w:val="24"/>
          <w:szCs w:val="24"/>
        </w:rPr>
        <w:t>Empty and un-employed reverse side for over 50 years, now brought to life courtesy Bob Goethe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7E54C0" w:rsidRDefault="007E54C0" w:rsidP="00334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20777"/>
            <wp:effectExtent l="19050" t="0" r="2540" b="0"/>
            <wp:docPr id="2" name="Picture 2" descr="C:\bygrave2014\mk2slideruleii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ygrave2014\mk2slideruleii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C0" w:rsidRPr="002962F6" w:rsidRDefault="002962F6" w:rsidP="00334B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Original School boy Thornton circa 1963, </w:t>
      </w:r>
    </w:p>
    <w:p w:rsidR="007E54C0" w:rsidRDefault="007E54C0" w:rsidP="00334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0777"/>
            <wp:effectExtent l="19050" t="0" r="2540" b="0"/>
            <wp:docPr id="3" name="Picture 3" descr="C:\bygrave2014\Thor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ygrave2014\Thornt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E4" w:rsidRDefault="00F81DE4" w:rsidP="00334BF1">
      <w:pPr>
        <w:rPr>
          <w:rFonts w:ascii="Times New Roman" w:hAnsi="Times New Roman" w:cs="Times New Roman"/>
          <w:sz w:val="24"/>
          <w:szCs w:val="24"/>
        </w:rPr>
      </w:pPr>
    </w:p>
    <w:p w:rsidR="00F81DE4" w:rsidRDefault="00F81DE4" w:rsidP="00334B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Test drive and comparison with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Replica, Fuller 3 and Brown-Nassau.</w:t>
      </w:r>
    </w:p>
    <w:p w:rsidR="00013B3A" w:rsidRDefault="00013B3A" w:rsidP="00334B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Advantages</w:t>
      </w:r>
    </w:p>
    <w:p w:rsidR="00175A38" w:rsidRDefault="00175A38" w:rsidP="00334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Bob’s Mk2 has a number of very useful features not found on other conventional slide rules.</w:t>
      </w:r>
    </w:p>
    <w:p w:rsidR="00175A38" w:rsidRDefault="00175A38" w:rsidP="00175A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Multiple identical </w:t>
      </w:r>
      <w:r w:rsidR="00E02C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in</w:t>
      </w:r>
      <w:r w:rsidR="00E02C9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cosine, tangent scales, enabling direct multiplication and division of trig angles.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does this and my new Fuller 3(AHA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02C9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02C9C">
        <w:rPr>
          <w:rFonts w:ascii="Times New Roman" w:hAnsi="Times New Roman" w:cs="Times New Roman"/>
          <w:sz w:val="24"/>
          <w:szCs w:val="24"/>
        </w:rPr>
        <w:t xml:space="preserve"> (but  for Fuller </w:t>
      </w:r>
      <w:r w:rsidR="00E02C9C">
        <w:rPr>
          <w:rFonts w:ascii="Times New Roman" w:hAnsi="Times New Roman" w:cs="Times New Roman"/>
          <w:sz w:val="24"/>
          <w:szCs w:val="24"/>
        </w:rPr>
        <w:lastRenderedPageBreak/>
        <w:t>3 ,only tan &lt;45</w:t>
      </w:r>
      <w:r w:rsidR="00B35673">
        <w:rPr>
          <w:rFonts w:ascii="Times New Roman" w:hAnsi="Times New Roman" w:cs="Times New Roman"/>
          <w:sz w:val="24"/>
          <w:szCs w:val="24"/>
        </w:rPr>
        <w:t>˚</w:t>
      </w:r>
      <w:r w:rsidR="00E02C9C">
        <w:rPr>
          <w:rFonts w:ascii="Times New Roman" w:hAnsi="Times New Roman" w:cs="Times New Roman"/>
          <w:sz w:val="24"/>
          <w:szCs w:val="24"/>
        </w:rPr>
        <w:t xml:space="preserve"> I need to correct this. ). This </w:t>
      </w:r>
      <w:proofErr w:type="gramStart"/>
      <w:r w:rsidR="00E02C9C">
        <w:rPr>
          <w:rFonts w:ascii="Times New Roman" w:hAnsi="Times New Roman" w:cs="Times New Roman"/>
          <w:sz w:val="24"/>
          <w:szCs w:val="24"/>
        </w:rPr>
        <w:t>mk2  has</w:t>
      </w:r>
      <w:proofErr w:type="gramEnd"/>
      <w:r w:rsidR="00E02C9C">
        <w:rPr>
          <w:rFonts w:ascii="Times New Roman" w:hAnsi="Times New Roman" w:cs="Times New Roman"/>
          <w:sz w:val="24"/>
          <w:szCs w:val="24"/>
        </w:rPr>
        <w:t xml:space="preserve"> tans to 90</w:t>
      </w:r>
      <w:r w:rsidR="005B2414">
        <w:rPr>
          <w:rFonts w:ascii="Times New Roman" w:hAnsi="Times New Roman" w:cs="Times New Roman"/>
          <w:sz w:val="24"/>
          <w:szCs w:val="24"/>
        </w:rPr>
        <w:t>˚</w:t>
      </w:r>
      <w:r w:rsidR="00E02C9C">
        <w:rPr>
          <w:rFonts w:ascii="Times New Roman" w:hAnsi="Times New Roman" w:cs="Times New Roman"/>
          <w:sz w:val="24"/>
          <w:szCs w:val="24"/>
        </w:rPr>
        <w:t xml:space="preserve">. You do need this for </w:t>
      </w:r>
      <w:proofErr w:type="spellStart"/>
      <w:r w:rsidR="00E02C9C"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 w:rsidR="00E02C9C">
        <w:rPr>
          <w:rFonts w:ascii="Times New Roman" w:hAnsi="Times New Roman" w:cs="Times New Roman"/>
          <w:sz w:val="24"/>
          <w:szCs w:val="24"/>
        </w:rPr>
        <w:t xml:space="preserve"> type calculations (see below).</w:t>
      </w:r>
    </w:p>
    <w:p w:rsidR="00E02C9C" w:rsidRDefault="00E02C9C" w:rsidP="00175A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cosines, albeit less extended scales and therefore </w:t>
      </w:r>
      <w:r w:rsidR="00013B3A">
        <w:rPr>
          <w:rFonts w:ascii="Times New Roman" w:hAnsi="Times New Roman" w:cs="Times New Roman"/>
          <w:sz w:val="24"/>
          <w:szCs w:val="24"/>
        </w:rPr>
        <w:t xml:space="preserve">less </w:t>
      </w:r>
      <w:r>
        <w:rPr>
          <w:rFonts w:ascii="Times New Roman" w:hAnsi="Times New Roman" w:cs="Times New Roman"/>
          <w:sz w:val="24"/>
          <w:szCs w:val="24"/>
        </w:rPr>
        <w:t>accura</w:t>
      </w:r>
      <w:r w:rsidR="005B2414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than the tan scales.</w:t>
      </w:r>
    </w:p>
    <w:p w:rsidR="00E02C9C" w:rsidRDefault="00E02C9C" w:rsidP="00175A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therefore use this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type formulae </w:t>
      </w:r>
    </w:p>
    <w:p w:rsidR="008B7B58" w:rsidRDefault="00E02C9C" w:rsidP="00175A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simple linear scale layout enables very easy, direct visualisation of what is going on. Very good therefore for working up formulae visually.</w:t>
      </w:r>
    </w:p>
    <w:p w:rsidR="008B7B58" w:rsidRDefault="008B7B58" w:rsidP="00175A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linear format allows multiple scales </w:t>
      </w:r>
      <w:r w:rsidR="0046126B">
        <w:rPr>
          <w:rFonts w:ascii="Times New Roman" w:hAnsi="Times New Roman" w:cs="Times New Roman"/>
          <w:sz w:val="24"/>
          <w:szCs w:val="24"/>
        </w:rPr>
        <w:t>in parallel</w:t>
      </w:r>
      <w:r>
        <w:rPr>
          <w:rFonts w:ascii="Times New Roman" w:hAnsi="Times New Roman" w:cs="Times New Roman"/>
          <w:sz w:val="24"/>
          <w:szCs w:val="24"/>
        </w:rPr>
        <w:t>, much more difficult with cylindrical rules.</w:t>
      </w:r>
    </w:p>
    <w:p w:rsidR="00E02C9C" w:rsidRDefault="008B7B58" w:rsidP="008B7B58">
      <w:pPr>
        <w:rPr>
          <w:rFonts w:ascii="Times New Roman" w:hAnsi="Times New Roman" w:cs="Times New Roman"/>
          <w:b/>
          <w:sz w:val="24"/>
          <w:szCs w:val="24"/>
        </w:rPr>
      </w:pPr>
      <w:r w:rsidRPr="008B7B58">
        <w:rPr>
          <w:rFonts w:ascii="Times New Roman" w:hAnsi="Times New Roman" w:cs="Times New Roman"/>
          <w:b/>
          <w:sz w:val="24"/>
          <w:szCs w:val="24"/>
        </w:rPr>
        <w:t>Disadvantages</w:t>
      </w:r>
      <w:r w:rsidR="00E02C9C" w:rsidRPr="008B7B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7B58" w:rsidRDefault="008B7B58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main disadvantage is the limited accuracy with the limited length of the scales. The 50 ft scale length on my Fuller 3 allows 4-7 decimal places, required for LOPs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Lunars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013B3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13B3A">
        <w:rPr>
          <w:rFonts w:ascii="Times New Roman" w:hAnsi="Times New Roman" w:cs="Times New Roman"/>
          <w:sz w:val="24"/>
          <w:szCs w:val="24"/>
        </w:rPr>
        <w:t>same as calculator)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B3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13B3A"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 w:rsidR="00013B3A">
        <w:rPr>
          <w:rFonts w:ascii="Times New Roman" w:hAnsi="Times New Roman" w:cs="Times New Roman"/>
          <w:sz w:val="24"/>
          <w:szCs w:val="24"/>
        </w:rPr>
        <w:t xml:space="preserve"> replica has scales over 25 ft and gives accuracy to 2’ of arc.</w:t>
      </w:r>
    </w:p>
    <w:p w:rsidR="00013B3A" w:rsidRDefault="00013B3A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Also, I find cylindrical rules easier to build due to the easy, cheap availability of precision plastic tubes. My mk2 copy relies on the Thornton structure. All I had to do is stick the correct scales to the empty side .Building a precision linear structure would be a lot more difficult. </w:t>
      </w:r>
    </w:p>
    <w:p w:rsidR="005B2414" w:rsidRDefault="005B2414" w:rsidP="008B7B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Test drive comparisons</w:t>
      </w:r>
    </w:p>
    <w:p w:rsidR="005B2414" w:rsidRDefault="00A26C07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honour of Bob, I used </w:t>
      </w:r>
      <w:r w:rsidR="008608AA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Great circle example from his manual pag</w:t>
      </w:r>
      <w:r w:rsidR="008608A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50+ .this is the same formula as for LOP, except H is the difference in Longitude, LAT= departure lat, and DEC is the destination lat.</w:t>
      </w:r>
    </w:p>
    <w:p w:rsidR="00A26C07" w:rsidRDefault="00A26C07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H=39˚ 03’, Lat = 50˚ 43’, destination LAT=D=53˚ 53’</w:t>
      </w:r>
    </w:p>
    <w:p w:rsidR="00A26C07" w:rsidRDefault="008446FE" w:rsidP="008B7B58">
      <w:pPr>
        <w:rPr>
          <w:rFonts w:ascii="Times New Roman" w:hAnsi="Times New Roman" w:cs="Times New Roman"/>
          <w:b/>
          <w:sz w:val="24"/>
          <w:szCs w:val="24"/>
        </w:rPr>
      </w:pPr>
      <w:r w:rsidRPr="008446FE">
        <w:rPr>
          <w:rFonts w:ascii="Times New Roman" w:hAnsi="Times New Roman" w:cs="Times New Roman"/>
          <w:b/>
          <w:sz w:val="24"/>
          <w:szCs w:val="24"/>
        </w:rPr>
        <w:t>Moves</w:t>
      </w:r>
    </w:p>
    <w:p w:rsidR="008446FE" w:rsidRDefault="008446FE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are described in Bob’s manual. I used an adaptation of Gary’s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form. I think it took about 9 moves and about 4 minutes, but I had never used this slide rule before. I got exactly the same result as Bob, </w:t>
      </w:r>
      <w:proofErr w:type="spellStart"/>
      <w:r>
        <w:rPr>
          <w:rFonts w:ascii="Times New Roman" w:hAnsi="Times New Roman" w:cs="Times New Roman"/>
          <w:sz w:val="24"/>
          <w:szCs w:val="24"/>
        </w:rPr>
        <w:t>i.e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W=60˚30’,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66˚53’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=66˚17’</w:t>
      </w:r>
    </w:p>
    <w:p w:rsidR="008446FE" w:rsidRDefault="008446FE" w:rsidP="008B7B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replica</w:t>
      </w:r>
    </w:p>
    <w:p w:rsidR="008446FE" w:rsidRDefault="008446FE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Similar number of moves, but I’ve used this hundreds of times, so only took about 2 minutes.</w:t>
      </w:r>
    </w:p>
    <w:p w:rsidR="008446FE" w:rsidRDefault="008446FE" w:rsidP="008B7B58">
      <w:pPr>
        <w:rPr>
          <w:rFonts w:ascii="Times New Roman" w:hAnsi="Times New Roman" w:cs="Times New Roman"/>
          <w:i/>
          <w:sz w:val="24"/>
          <w:szCs w:val="24"/>
        </w:rPr>
      </w:pPr>
      <w:r w:rsidRPr="008446FE">
        <w:rPr>
          <w:rFonts w:ascii="Times New Roman" w:hAnsi="Times New Roman" w:cs="Times New Roman"/>
          <w:i/>
          <w:sz w:val="24"/>
          <w:szCs w:val="24"/>
        </w:rPr>
        <w:t xml:space="preserve">Results </w:t>
      </w:r>
    </w:p>
    <w:p w:rsidR="008446FE" w:rsidRDefault="008446FE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W=60˚27’,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67˚ 05’,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=66˚</w:t>
      </w:r>
      <w:r w:rsidR="00F820DC">
        <w:rPr>
          <w:rFonts w:ascii="Times New Roman" w:hAnsi="Times New Roman" w:cs="Times New Roman"/>
          <w:sz w:val="24"/>
          <w:szCs w:val="24"/>
        </w:rPr>
        <w:t xml:space="preserve"> 13’.</w:t>
      </w:r>
    </w:p>
    <w:p w:rsidR="00F820DC" w:rsidRDefault="00F820D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are exactly the same as per calculator.</w:t>
      </w:r>
    </w:p>
    <w:p w:rsidR="00F820DC" w:rsidRDefault="00F820DC" w:rsidP="008B7B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Fuller3 (AHA)</w:t>
      </w:r>
    </w:p>
    <w:p w:rsidR="00F820DC" w:rsidRDefault="00F820D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current tan scale only covers up 45˚, so I have to use cot W=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 x cot Dec.</w:t>
      </w:r>
    </w:p>
    <w:p w:rsidR="00E241AA" w:rsidRDefault="00E241AA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7769848"/>
            <wp:effectExtent l="19050" t="0" r="2540" b="0"/>
            <wp:docPr id="4" name="Picture 1" descr="C:\Users\User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AA" w:rsidRDefault="008608AA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D&gt;tan 3 (90˚-53˚53’=36˚7’), A&gt;1, C&gt;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39˚3’, (0.7766 at F)&gt;B, read 29˚33’ at D</w:t>
      </w:r>
    </w:p>
    <w:p w:rsidR="008608AA" w:rsidRDefault="008608AA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89˚60’- 29˚ 33’ =60˚ 27’</w:t>
      </w:r>
    </w:p>
    <w:p w:rsidR="00F820DC" w:rsidRDefault="00F820D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AZ</w:t>
      </w:r>
      <w:r w:rsidR="008608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 used tan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= (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W/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Y) x tan H.</w:t>
      </w:r>
    </w:p>
    <w:p w:rsidR="008608AA" w:rsidRDefault="008608AA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C&gt;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80˚16’</w:t>
      </w:r>
      <w:r w:rsidR="005464B0">
        <w:rPr>
          <w:rFonts w:ascii="Times New Roman" w:hAnsi="Times New Roman" w:cs="Times New Roman"/>
          <w:sz w:val="24"/>
          <w:szCs w:val="24"/>
        </w:rPr>
        <w:t>, A&gt;1, C&gt;</w:t>
      </w:r>
      <w:proofErr w:type="spellStart"/>
      <w:r w:rsidR="005464B0">
        <w:rPr>
          <w:rFonts w:ascii="Times New Roman" w:hAnsi="Times New Roman" w:cs="Times New Roman"/>
          <w:sz w:val="24"/>
          <w:szCs w:val="24"/>
        </w:rPr>
        <w:t>cos</w:t>
      </w:r>
      <w:proofErr w:type="spellEnd"/>
      <w:r w:rsidR="005464B0">
        <w:rPr>
          <w:rFonts w:ascii="Times New Roman" w:hAnsi="Times New Roman" w:cs="Times New Roman"/>
          <w:sz w:val="24"/>
          <w:szCs w:val="24"/>
        </w:rPr>
        <w:t xml:space="preserve"> 60˚ 27’ (read 2.9171 at A)&gt;F, A&gt;1, D&gt;39˚3’ (read o.8112 at F)&gt; B, read 13˚ 13’</w:t>
      </w:r>
    </w:p>
    <w:p w:rsidR="005464B0" w:rsidRDefault="005464B0" w:rsidP="008B7B58">
      <w:pPr>
        <w:rPr>
          <w:rFonts w:ascii="Times New Roman" w:hAnsi="Times New Roman" w:cs="Times New Roman"/>
          <w:sz w:val="24"/>
          <w:szCs w:val="24"/>
        </w:rPr>
      </w:pPr>
    </w:p>
    <w:p w:rsidR="00A26C07" w:rsidRDefault="00F820D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gave me an incorrect AZ of 13˚1</w:t>
      </w:r>
      <w:r w:rsidR="005464B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’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566B4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66B46">
        <w:rPr>
          <w:rFonts w:ascii="Times New Roman" w:hAnsi="Times New Roman" w:cs="Times New Roman"/>
          <w:sz w:val="24"/>
          <w:szCs w:val="24"/>
        </w:rPr>
        <w:t xml:space="preserve"> tan=0.2</w:t>
      </w:r>
      <w:r w:rsidR="002A727C">
        <w:rPr>
          <w:rFonts w:ascii="Times New Roman" w:hAnsi="Times New Roman" w:cs="Times New Roman"/>
          <w:sz w:val="24"/>
          <w:szCs w:val="24"/>
        </w:rPr>
        <w:t>366</w:t>
      </w:r>
      <w:r w:rsidR="00566B4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 assume, at sea </w:t>
      </w:r>
      <w:r w:rsidR="00566B4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would know the rough AZ from the compass bearing, but assuming it was &gt;45˚</w:t>
      </w:r>
      <w:r w:rsidR="00566B46">
        <w:rPr>
          <w:rFonts w:ascii="Times New Roman" w:hAnsi="Times New Roman" w:cs="Times New Roman"/>
          <w:sz w:val="24"/>
          <w:szCs w:val="24"/>
        </w:rPr>
        <w:t>, I took the reciprocal 1/2366=</w:t>
      </w:r>
      <w:r w:rsidR="002A727C">
        <w:rPr>
          <w:rFonts w:ascii="Times New Roman" w:hAnsi="Times New Roman" w:cs="Times New Roman"/>
          <w:sz w:val="24"/>
          <w:szCs w:val="24"/>
        </w:rPr>
        <w:t xml:space="preserve"> </w:t>
      </w:r>
      <w:r w:rsidR="00566B46">
        <w:rPr>
          <w:rFonts w:ascii="Times New Roman" w:hAnsi="Times New Roman" w:cs="Times New Roman"/>
          <w:sz w:val="24"/>
          <w:szCs w:val="24"/>
        </w:rPr>
        <w:t>4</w:t>
      </w:r>
      <w:r w:rsidR="002A727C">
        <w:rPr>
          <w:rFonts w:ascii="Times New Roman" w:hAnsi="Times New Roman" w:cs="Times New Roman"/>
          <w:sz w:val="24"/>
          <w:szCs w:val="24"/>
        </w:rPr>
        <w:t>226</w:t>
      </w:r>
      <w:r w:rsidR="00566B46">
        <w:rPr>
          <w:rFonts w:ascii="Times New Roman" w:hAnsi="Times New Roman" w:cs="Times New Roman"/>
          <w:sz w:val="24"/>
          <w:szCs w:val="24"/>
        </w:rPr>
        <w:t>. Tan</w:t>
      </w:r>
      <w:r w:rsidR="00566B4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66B46">
        <w:rPr>
          <w:rFonts w:ascii="Times New Roman" w:hAnsi="Times New Roman" w:cs="Times New Roman"/>
          <w:sz w:val="24"/>
          <w:szCs w:val="24"/>
        </w:rPr>
        <w:t xml:space="preserve"> =22˚54’44”. Subtract </w:t>
      </w:r>
      <w:proofErr w:type="gramStart"/>
      <w:r w:rsidR="00566B46">
        <w:rPr>
          <w:rFonts w:ascii="Times New Roman" w:hAnsi="Times New Roman" w:cs="Times New Roman"/>
          <w:sz w:val="24"/>
          <w:szCs w:val="24"/>
        </w:rPr>
        <w:t>from  89</w:t>
      </w:r>
      <w:proofErr w:type="gramEnd"/>
      <w:r w:rsidR="00566B46">
        <w:rPr>
          <w:rFonts w:ascii="Times New Roman" w:hAnsi="Times New Roman" w:cs="Times New Roman"/>
          <w:sz w:val="24"/>
          <w:szCs w:val="24"/>
        </w:rPr>
        <w:t>˚60’ =</w:t>
      </w:r>
      <w:r w:rsidR="005464B0">
        <w:rPr>
          <w:rFonts w:ascii="Times New Roman" w:hAnsi="Times New Roman" w:cs="Times New Roman"/>
          <w:sz w:val="24"/>
          <w:szCs w:val="24"/>
        </w:rPr>
        <w:t xml:space="preserve"> 67˚ 5’.</w:t>
      </w:r>
    </w:p>
    <w:p w:rsidR="005464B0" w:rsidRDefault="005464B0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not always obvious, so you really do need a tan scale covering &lt;90˚ to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formulae easily.</w:t>
      </w:r>
    </w:p>
    <w:p w:rsidR="005464B0" w:rsidRDefault="00C93E2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x tan Y. Y &gt; 45, therefore use 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AZ/ </w:t>
      </w:r>
      <w:proofErr w:type="gramStart"/>
      <w:r>
        <w:rPr>
          <w:rFonts w:ascii="Times New Roman" w:hAnsi="Times New Roman" w:cs="Times New Roman"/>
          <w:sz w:val="24"/>
          <w:szCs w:val="24"/>
        </w:rPr>
        <w:t>tan(</w:t>
      </w:r>
      <w:proofErr w:type="gramEnd"/>
      <w:r>
        <w:rPr>
          <w:rFonts w:ascii="Times New Roman" w:hAnsi="Times New Roman" w:cs="Times New Roman"/>
          <w:sz w:val="24"/>
          <w:szCs w:val="24"/>
        </w:rPr>
        <w:t>89˚60’-80˚16’= 9˚44’)</w:t>
      </w:r>
    </w:p>
    <w:p w:rsidR="00C93E2C" w:rsidRDefault="00C93E2C" w:rsidP="008B7B5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D&gt;tan 9˚44’, A&gt;1, C&gt;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67˚ 5’, read 22706 at A, but need cot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, so use reciprocal, 1/22706.</w:t>
      </w:r>
      <w:proofErr w:type="gramEnd"/>
    </w:p>
    <w:p w:rsidR="00C93E2C" w:rsidRDefault="00C93E2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1&gt;F, A&gt;22706, A&gt;1 read 4407 at F,</w:t>
      </w:r>
      <w:proofErr w:type="gramStart"/>
      <w:r>
        <w:rPr>
          <w:rFonts w:ascii="Times New Roman" w:hAnsi="Times New Roman" w:cs="Times New Roman"/>
          <w:sz w:val="24"/>
          <w:szCs w:val="24"/>
        </w:rPr>
        <w:t>.=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23˚47’, </w:t>
      </w:r>
      <w:r w:rsidR="00A314EA">
        <w:rPr>
          <w:rFonts w:ascii="Times New Roman" w:hAnsi="Times New Roman" w:cs="Times New Roman"/>
          <w:sz w:val="24"/>
          <w:szCs w:val="24"/>
        </w:rPr>
        <w:t xml:space="preserve"> (notice,  no need to estimate position </w:t>
      </w:r>
      <w:r w:rsidR="0046126B">
        <w:rPr>
          <w:rFonts w:ascii="Times New Roman" w:hAnsi="Times New Roman" w:cs="Times New Roman"/>
          <w:sz w:val="24"/>
          <w:szCs w:val="24"/>
        </w:rPr>
        <w:t>of decimal point.)</w:t>
      </w:r>
    </w:p>
    <w:p w:rsidR="00C93E2C" w:rsidRDefault="00C93E2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89˚60’ -23˚ 47’ =66˚ 13’=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93E2C" w:rsidRDefault="00C93E2C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Fuller therefore gave identical </w:t>
      </w:r>
      <w:r w:rsidR="00D80A6F">
        <w:rPr>
          <w:rFonts w:ascii="Times New Roman" w:hAnsi="Times New Roman" w:cs="Times New Roman"/>
          <w:sz w:val="24"/>
          <w:szCs w:val="24"/>
        </w:rPr>
        <w:t>answers</w:t>
      </w:r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calculator, but </w:t>
      </w:r>
      <w:r w:rsidR="00D80A6F">
        <w:rPr>
          <w:rFonts w:ascii="Times New Roman" w:hAnsi="Times New Roman" w:cs="Times New Roman"/>
          <w:sz w:val="24"/>
          <w:szCs w:val="24"/>
        </w:rPr>
        <w:t>took a lot longer because of the corrections for tan values &gt;45</w:t>
      </w:r>
      <w:r w:rsidR="009903BD">
        <w:rPr>
          <w:rFonts w:ascii="Times New Roman" w:hAnsi="Times New Roman" w:cs="Times New Roman"/>
          <w:sz w:val="24"/>
          <w:szCs w:val="24"/>
        </w:rPr>
        <w:t>˚</w:t>
      </w:r>
      <w:r w:rsidR="00D80A6F">
        <w:rPr>
          <w:rFonts w:ascii="Times New Roman" w:hAnsi="Times New Roman" w:cs="Times New Roman"/>
          <w:sz w:val="24"/>
          <w:szCs w:val="24"/>
        </w:rPr>
        <w:t>.</w:t>
      </w:r>
    </w:p>
    <w:p w:rsidR="00D80A6F" w:rsidRDefault="00D80A6F" w:rsidP="008B7B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Brown</w:t>
      </w:r>
      <w:r w:rsidR="00C5518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Nassau</w:t>
      </w:r>
    </w:p>
    <w:p w:rsidR="00D80A6F" w:rsidRDefault="00D80A6F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really a graphic slide rule and uses a variation of the cosine formulae</w:t>
      </w:r>
      <w:proofErr w:type="gramStart"/>
      <w:r>
        <w:rPr>
          <w:rFonts w:ascii="Times New Roman" w:hAnsi="Times New Roman" w:cs="Times New Roman"/>
          <w:sz w:val="24"/>
          <w:szCs w:val="24"/>
        </w:rPr>
        <w:t>,  not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0A6F" w:rsidRDefault="00D80A6F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used only 4 simple moves, no need to calculate </w:t>
      </w:r>
      <w:proofErr w:type="spellStart"/>
      <w:r>
        <w:rPr>
          <w:rFonts w:ascii="Times New Roman" w:hAnsi="Times New Roman" w:cs="Times New Roman"/>
          <w:sz w:val="24"/>
          <w:szCs w:val="24"/>
        </w:rPr>
        <w:t>colat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X or Y, and took about 1.5 minutes. </w:t>
      </w:r>
    </w:p>
    <w:p w:rsidR="00D80A6F" w:rsidRDefault="00D80A6F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got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66˚ </w:t>
      </w:r>
      <w:proofErr w:type="gramStart"/>
      <w:r>
        <w:rPr>
          <w:rFonts w:ascii="Times New Roman" w:hAnsi="Times New Roman" w:cs="Times New Roman"/>
          <w:sz w:val="24"/>
          <w:szCs w:val="24"/>
        </w:rPr>
        <w:t>10’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67˚</w:t>
      </w:r>
    </w:p>
    <w:p w:rsidR="008A1BF3" w:rsidRDefault="008A1BF3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past, I average accuracy to about +/-5’, with occasional 10’.</w:t>
      </w:r>
    </w:p>
    <w:p w:rsidR="00C55187" w:rsidRDefault="00C55187" w:rsidP="008B7B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Conclusions</w:t>
      </w:r>
    </w:p>
    <w:p w:rsidR="00C55187" w:rsidRDefault="00C55187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Bob’s Mark 2 is as quick 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but not as accurate, which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LOPs is probably more important than for great circle. The simple linear layout is very good for experimenting with different formulae.</w:t>
      </w:r>
    </w:p>
    <w:p w:rsidR="00C55187" w:rsidRDefault="00C55187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Fuller 3 takes more moves and longer time, but has the same accuracy 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calculator. It would be improved by the addition of tan scale</w:t>
      </w:r>
      <w:r w:rsidR="002940DA">
        <w:rPr>
          <w:rFonts w:ascii="Times New Roman" w:hAnsi="Times New Roman" w:cs="Times New Roman"/>
          <w:sz w:val="24"/>
          <w:szCs w:val="24"/>
        </w:rPr>
        <w:t xml:space="preserve"> &gt;45˚</w:t>
      </w:r>
      <w:r>
        <w:rPr>
          <w:rFonts w:ascii="Times New Roman" w:hAnsi="Times New Roman" w:cs="Times New Roman"/>
          <w:sz w:val="24"/>
          <w:szCs w:val="24"/>
        </w:rPr>
        <w:t xml:space="preserve"> &lt;90˚</w:t>
      </w:r>
      <w:r w:rsidR="003F114A">
        <w:rPr>
          <w:rFonts w:ascii="Times New Roman" w:hAnsi="Times New Roman" w:cs="Times New Roman"/>
          <w:sz w:val="24"/>
          <w:szCs w:val="24"/>
        </w:rPr>
        <w:t>, but there is no room on the already crowded cylinders, so this will have to go on the current tan scale, probably using red or green numbers.</w:t>
      </w:r>
    </w:p>
    <w:p w:rsidR="00C55187" w:rsidRDefault="00C55187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Brown-Nassau is the easiest and quickest with similar accuracy to the 10’ slide rule.</w:t>
      </w:r>
    </w:p>
    <w:p w:rsidR="005F1B03" w:rsidRDefault="00C55187" w:rsidP="008B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Replica is still my favourite</w:t>
      </w:r>
      <w:r w:rsidR="00384488">
        <w:rPr>
          <w:rFonts w:ascii="Times New Roman" w:hAnsi="Times New Roman" w:cs="Times New Roman"/>
          <w:sz w:val="24"/>
          <w:szCs w:val="24"/>
        </w:rPr>
        <w:t xml:space="preserve"> LOP/great circle slide rule</w:t>
      </w:r>
      <w:r>
        <w:rPr>
          <w:rFonts w:ascii="Times New Roman" w:hAnsi="Times New Roman" w:cs="Times New Roman"/>
          <w:sz w:val="24"/>
          <w:szCs w:val="24"/>
        </w:rPr>
        <w:t xml:space="preserve"> for speed, and accuracy. I use the Fuller mostly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Lunars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8448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84488">
        <w:rPr>
          <w:rFonts w:ascii="Times New Roman" w:hAnsi="Times New Roman" w:cs="Times New Roman"/>
          <w:sz w:val="24"/>
          <w:szCs w:val="24"/>
        </w:rPr>
        <w:t xml:space="preserve"> the Thompson abbreviated formulae which are easy and quick and surprisingly accurate.)</w:t>
      </w:r>
    </w:p>
    <w:p w:rsidR="005F1B03" w:rsidRDefault="005F1B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5187" w:rsidRPr="00C55187" w:rsidRDefault="00C55187" w:rsidP="008B7B58">
      <w:pPr>
        <w:rPr>
          <w:rFonts w:ascii="Times New Roman" w:hAnsi="Times New Roman" w:cs="Times New Roman"/>
          <w:sz w:val="24"/>
          <w:szCs w:val="24"/>
        </w:rPr>
      </w:pPr>
    </w:p>
    <w:p w:rsidR="00C93E2C" w:rsidRPr="005B2414" w:rsidRDefault="00C93E2C" w:rsidP="008B7B58">
      <w:pPr>
        <w:rPr>
          <w:rFonts w:ascii="Times New Roman" w:hAnsi="Times New Roman" w:cs="Times New Roman"/>
          <w:sz w:val="24"/>
          <w:szCs w:val="24"/>
        </w:rPr>
      </w:pPr>
    </w:p>
    <w:p w:rsidR="00F81DE4" w:rsidRPr="008B7B58" w:rsidRDefault="00F81DE4" w:rsidP="00334BF1">
      <w:pPr>
        <w:rPr>
          <w:rFonts w:ascii="Times New Roman" w:hAnsi="Times New Roman" w:cs="Times New Roman"/>
          <w:sz w:val="24"/>
          <w:szCs w:val="24"/>
        </w:rPr>
      </w:pPr>
    </w:p>
    <w:p w:rsidR="003451B4" w:rsidRPr="003451B4" w:rsidRDefault="003451B4" w:rsidP="003451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3451B4" w:rsidRPr="003451B4" w:rsidSect="00296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02B19"/>
    <w:multiLevelType w:val="hybridMultilevel"/>
    <w:tmpl w:val="22989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AA6FA8"/>
    <w:multiLevelType w:val="hybridMultilevel"/>
    <w:tmpl w:val="A4609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16747"/>
    <w:rsid w:val="00013B3A"/>
    <w:rsid w:val="000F63B7"/>
    <w:rsid w:val="00127855"/>
    <w:rsid w:val="00175A38"/>
    <w:rsid w:val="002940DA"/>
    <w:rsid w:val="0029615F"/>
    <w:rsid w:val="002962F6"/>
    <w:rsid w:val="002A727C"/>
    <w:rsid w:val="00334BF1"/>
    <w:rsid w:val="003451B4"/>
    <w:rsid w:val="00384488"/>
    <w:rsid w:val="003F114A"/>
    <w:rsid w:val="0046126B"/>
    <w:rsid w:val="004C4B36"/>
    <w:rsid w:val="005464B0"/>
    <w:rsid w:val="00566B46"/>
    <w:rsid w:val="005B2414"/>
    <w:rsid w:val="005F1B03"/>
    <w:rsid w:val="007E54C0"/>
    <w:rsid w:val="008446FE"/>
    <w:rsid w:val="008608AA"/>
    <w:rsid w:val="008A1BF3"/>
    <w:rsid w:val="008B7B58"/>
    <w:rsid w:val="009903BD"/>
    <w:rsid w:val="0099269C"/>
    <w:rsid w:val="00A26C07"/>
    <w:rsid w:val="00A314EA"/>
    <w:rsid w:val="00B35673"/>
    <w:rsid w:val="00C55187"/>
    <w:rsid w:val="00C566D2"/>
    <w:rsid w:val="00C93E2C"/>
    <w:rsid w:val="00D23A47"/>
    <w:rsid w:val="00D80A6F"/>
    <w:rsid w:val="00E02C9C"/>
    <w:rsid w:val="00E16747"/>
    <w:rsid w:val="00E241AA"/>
    <w:rsid w:val="00F81DE4"/>
    <w:rsid w:val="00F82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1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1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7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2016-12-18T13:42:00Z</dcterms:created>
  <dcterms:modified xsi:type="dcterms:W3CDTF">2016-12-19T12:16:00Z</dcterms:modified>
</cp:coreProperties>
</file>