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F1EC0" w14:textId="6293602D" w:rsidR="00200A72" w:rsidRDefault="00200A72">
      <w:r>
        <w:t xml:space="preserve">The Bris should </w:t>
      </w:r>
      <w:r w:rsidR="001C57C8">
        <w:t xml:space="preserve">perhaps be called a reflector and </w:t>
      </w:r>
      <w:r>
        <w:t>not a sextant since it can reflect all angles</w:t>
      </w:r>
      <w:r w:rsidR="001C57C8">
        <w:t>.</w:t>
      </w:r>
      <w:r w:rsidR="00A2413F">
        <w:t xml:space="preserve"> </w:t>
      </w:r>
    </w:p>
    <w:p w14:paraId="20AEA5FB" w14:textId="04CA76AC" w:rsidR="00816B4E" w:rsidRDefault="00816B4E">
      <w:r>
        <w:t>This is an attempt to create a system of Sun position line navigation based upon the Bris reflector.</w:t>
      </w:r>
      <w:r w:rsidR="00964973">
        <w:t xml:space="preserve"> </w:t>
      </w:r>
      <w:r w:rsidR="0003721C">
        <w:t xml:space="preserve">The system </w:t>
      </w:r>
      <w:r w:rsidR="00391C68">
        <w:t>has not considered high or low latitudes although it should be usable in the tropics.</w:t>
      </w:r>
    </w:p>
    <w:p w14:paraId="2A37DE10" w14:textId="09B21F04" w:rsidR="00964973" w:rsidRDefault="000B7D2F">
      <w:pPr>
        <w:rPr>
          <w:rFonts w:cstheme="minorHAnsi"/>
        </w:rPr>
      </w:pPr>
      <w:r>
        <w:t>We want that s</w:t>
      </w:r>
      <w:r w:rsidR="00964973">
        <w:t xml:space="preserve">ighting opportunities should be </w:t>
      </w:r>
      <w:r w:rsidR="000D5225">
        <w:t>fairly frequent throughout the day. To do this we need a fairly evenly spaced set of angles</w:t>
      </w:r>
      <w:r w:rsidR="000457DD">
        <w:t xml:space="preserve"> from a low, say 5</w:t>
      </w:r>
      <w:r w:rsidR="000457DD">
        <w:rPr>
          <w:rFonts w:cstheme="minorHAnsi"/>
        </w:rPr>
        <w:t>°</w:t>
      </w:r>
      <w:r w:rsidR="0037545B">
        <w:rPr>
          <w:rFonts w:cstheme="minorHAnsi"/>
        </w:rPr>
        <w:t xml:space="preserve"> to 90°. We define these as the Least </w:t>
      </w:r>
      <w:r w:rsidR="006672D4">
        <w:rPr>
          <w:rFonts w:cstheme="minorHAnsi"/>
        </w:rPr>
        <w:t>Angle</w:t>
      </w:r>
      <w:r w:rsidR="0037545B">
        <w:rPr>
          <w:rFonts w:cstheme="minorHAnsi"/>
        </w:rPr>
        <w:t xml:space="preserve"> L and Maximum </w:t>
      </w:r>
      <w:r w:rsidR="006672D4">
        <w:rPr>
          <w:rFonts w:cstheme="minorHAnsi"/>
        </w:rPr>
        <w:t>Angle</w:t>
      </w:r>
      <w:r w:rsidR="0037545B">
        <w:rPr>
          <w:rFonts w:cstheme="minorHAnsi"/>
        </w:rPr>
        <w:t xml:space="preserve"> M.</w:t>
      </w:r>
    </w:p>
    <w:p w14:paraId="5D8654F1" w14:textId="77777777" w:rsidR="00265CA6" w:rsidRDefault="00265CA6" w:rsidP="00265CA6">
      <w:pPr>
        <w:pStyle w:val="Heading2"/>
      </w:pPr>
      <w:r>
        <w:t>The angles</w:t>
      </w:r>
    </w:p>
    <w:p w14:paraId="7A22BE60" w14:textId="7F1850AC" w:rsidR="001959CF" w:rsidRDefault="00BC194B">
      <w:r>
        <w:t xml:space="preserve">The workings of the Bris are analysed </w:t>
      </w:r>
      <w:r w:rsidR="003E6323">
        <w:t xml:space="preserve">in “Easily Constructed Mini Sextant demonstrates Optical properties by </w:t>
      </w:r>
      <w:proofErr w:type="spellStart"/>
      <w:r w:rsidR="003E6323">
        <w:t>Garet</w:t>
      </w:r>
      <w:proofErr w:type="spellEnd"/>
      <w:r w:rsidR="003E6323">
        <w:t xml:space="preserve"> </w:t>
      </w:r>
      <w:proofErr w:type="spellStart"/>
      <w:proofErr w:type="gramStart"/>
      <w:r w:rsidR="003E6323">
        <w:t>G.Nenninger</w:t>
      </w:r>
      <w:proofErr w:type="spellEnd"/>
      <w:proofErr w:type="gramEnd"/>
      <w:r w:rsidR="003E6323">
        <w:t xml:space="preserve">, </w:t>
      </w:r>
      <w:hyperlink r:id="rId4" w:history="1">
        <w:r w:rsidR="003E6323" w:rsidRPr="00F21F4C">
          <w:rPr>
            <w:rStyle w:val="Hyperlink"/>
          </w:rPr>
          <w:t>The Physics Teacher April 2000</w:t>
        </w:r>
      </w:hyperlink>
      <w:r w:rsidR="003E6323">
        <w:t xml:space="preserve">”. </w:t>
      </w:r>
      <w:r>
        <w:t xml:space="preserve"> </w:t>
      </w:r>
      <w:r w:rsidR="006672D4">
        <w:t xml:space="preserve">The variables </w:t>
      </w:r>
      <w:r w:rsidR="00F21F4C">
        <w:t>that can be</w:t>
      </w:r>
      <w:r w:rsidR="006672D4">
        <w:t xml:space="preserve"> </w:t>
      </w:r>
      <w:r w:rsidR="00830AA4">
        <w:t>affected are</w:t>
      </w:r>
      <w:r w:rsidR="006672D4">
        <w:t xml:space="preserve"> the angles between the 1</w:t>
      </w:r>
      <w:r w:rsidR="006672D4" w:rsidRPr="00D016B5">
        <w:rPr>
          <w:vertAlign w:val="superscript"/>
        </w:rPr>
        <w:t>st</w:t>
      </w:r>
      <w:r w:rsidR="00D016B5">
        <w:t xml:space="preserve"> and 2</w:t>
      </w:r>
      <w:r w:rsidR="00D016B5" w:rsidRPr="00D016B5">
        <w:rPr>
          <w:vertAlign w:val="superscript"/>
        </w:rPr>
        <w:t>nd</w:t>
      </w:r>
      <w:r w:rsidR="00D016B5">
        <w:t xml:space="preserve"> surface angle A and 1</w:t>
      </w:r>
      <w:r w:rsidR="00D016B5" w:rsidRPr="00D016B5">
        <w:rPr>
          <w:vertAlign w:val="superscript"/>
        </w:rPr>
        <w:t>st</w:t>
      </w:r>
      <w:r w:rsidR="00D016B5">
        <w:t xml:space="preserve"> and 3</w:t>
      </w:r>
      <w:r w:rsidR="00D016B5" w:rsidRPr="00D016B5">
        <w:rPr>
          <w:vertAlign w:val="superscript"/>
        </w:rPr>
        <w:t>rd</w:t>
      </w:r>
      <w:r w:rsidR="00D016B5">
        <w:t xml:space="preserve"> surface angle B.</w:t>
      </w:r>
      <w:r w:rsidR="00B63E68">
        <w:t xml:space="preserve"> </w:t>
      </w:r>
      <w:r w:rsidR="001959CF">
        <w:t xml:space="preserve">These have been re-ordered </w:t>
      </w:r>
      <w:r w:rsidR="003C34D4">
        <w:t xml:space="preserve">in table 1 </w:t>
      </w:r>
      <w:r w:rsidR="001959CF">
        <w:t xml:space="preserve">from </w:t>
      </w:r>
      <w:r w:rsidR="00F21F4C">
        <w:t>the referenced</w:t>
      </w:r>
      <w:r w:rsidR="00124E75">
        <w:t xml:space="preserve"> article to show the </w:t>
      </w:r>
      <w:r w:rsidR="001959CF">
        <w:t>smallest to largest.</w:t>
      </w:r>
      <w:r w:rsidR="00124E75">
        <w:t xml:space="preserve"> “Steps”</w:t>
      </w:r>
      <w:r w:rsidR="00987ED9">
        <w:t xml:space="preserve"> in Table 1</w:t>
      </w:r>
    </w:p>
    <w:p w14:paraId="018F6E1C" w14:textId="77777777" w:rsidR="00830AA4" w:rsidRDefault="00D01888" w:rsidP="00830AA4">
      <w:pPr>
        <w:keepNext/>
      </w:pPr>
      <w:r>
        <w:rPr>
          <w:noProof/>
        </w:rPr>
        <w:drawing>
          <wp:inline distT="0" distB="0" distL="0" distR="0" wp14:anchorId="073AA55C" wp14:editId="3A992092">
            <wp:extent cx="2238375" cy="338814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0493" cy="34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D5E5A" w14:textId="0A2B6771" w:rsidR="00D01888" w:rsidRDefault="00830AA4" w:rsidP="00830AA4">
      <w:pPr>
        <w:pStyle w:val="Caption"/>
      </w:pPr>
      <w:fldSimple w:instr=" SEQ Figure \* ARABIC ">
        <w:r>
          <w:rPr>
            <w:noProof/>
          </w:rPr>
          <w:t>1</w:t>
        </w:r>
      </w:fldSimple>
      <w:r>
        <w:t xml:space="preserve">Diagram from above </w:t>
      </w:r>
      <w:r w:rsidR="005B5D06">
        <w:t>article</w:t>
      </w:r>
      <w:r w:rsidR="007643D6">
        <w:t xml:space="preserve"> – note different angles </w:t>
      </w:r>
      <w:r w:rsidR="005B5D06">
        <w:t>used</w:t>
      </w:r>
    </w:p>
    <w:p w14:paraId="62598FF2" w14:textId="582E5659" w:rsidR="004748DA" w:rsidRDefault="004748DA">
      <w:r>
        <w:t xml:space="preserve">Steps 1,2,4 are much stronger than the other </w:t>
      </w:r>
      <w:r w:rsidR="00C0062D">
        <w:t xml:space="preserve">five. </w:t>
      </w:r>
      <w:r w:rsidR="002C4D3A">
        <w:t>It is assumed here that all eight steps are usable.</w:t>
      </w:r>
    </w:p>
    <w:p w14:paraId="555EB703" w14:textId="565A7A08" w:rsidR="00CD3385" w:rsidRDefault="008267AC">
      <w:r>
        <w:fldChar w:fldCharType="begin"/>
      </w:r>
      <w:r>
        <w:instrText xml:space="preserve"> LINK </w:instrText>
      </w:r>
      <w:r w:rsidR="00CD3385">
        <w:instrText xml:space="preserve">Excel.Sheet.12 "C:\\Users\\bobcr\\Google Drive\\Astro Navigation\\Bris reflector\\Bris angles.xlsx" "Output angles and intervals!R11C1:R29C4" </w:instrText>
      </w:r>
      <w:r>
        <w:instrText xml:space="preserve">\a \f 5 \h  \* MERGEFORMAT </w:instrText>
      </w:r>
      <w:r w:rsidR="00CD3385">
        <w:fldChar w:fldCharType="separate"/>
      </w:r>
    </w:p>
    <w:tbl>
      <w:tblPr>
        <w:tblStyle w:val="TableGrid"/>
        <w:tblW w:w="3540" w:type="dxa"/>
        <w:tblLook w:val="04A0" w:firstRow="1" w:lastRow="0" w:firstColumn="1" w:lastColumn="0" w:noHBand="0" w:noVBand="1"/>
      </w:tblPr>
      <w:tblGrid>
        <w:gridCol w:w="620"/>
        <w:gridCol w:w="1165"/>
        <w:gridCol w:w="1060"/>
        <w:gridCol w:w="856"/>
      </w:tblGrid>
      <w:tr w:rsidR="00CD3385" w:rsidRPr="00CD3385" w14:paraId="06224FC2" w14:textId="77777777" w:rsidTr="00CD3385">
        <w:trPr>
          <w:divId w:val="644042321"/>
          <w:trHeight w:val="300"/>
        </w:trPr>
        <w:tc>
          <w:tcPr>
            <w:tcW w:w="1740" w:type="dxa"/>
            <w:gridSpan w:val="2"/>
            <w:noWrap/>
            <w:hideMark/>
          </w:tcPr>
          <w:p w14:paraId="10B18F39" w14:textId="26A9A654" w:rsidR="00CD3385" w:rsidRPr="00CD3385" w:rsidRDefault="00CD3385" w:rsidP="00CD3385">
            <w:r w:rsidRPr="00CD3385">
              <w:t>Angle A</w:t>
            </w:r>
          </w:p>
        </w:tc>
        <w:tc>
          <w:tcPr>
            <w:tcW w:w="1060" w:type="dxa"/>
            <w:noWrap/>
            <w:hideMark/>
          </w:tcPr>
          <w:p w14:paraId="06D04305" w14:textId="77777777" w:rsidR="00CD3385" w:rsidRPr="00CD3385" w:rsidRDefault="00CD3385" w:rsidP="00CD3385">
            <w:r w:rsidRPr="00CD3385">
              <w:t xml:space="preserve">13.5 </w:t>
            </w:r>
          </w:p>
        </w:tc>
        <w:tc>
          <w:tcPr>
            <w:tcW w:w="740" w:type="dxa"/>
            <w:noWrap/>
            <w:hideMark/>
          </w:tcPr>
          <w:p w14:paraId="7EA7CAF7" w14:textId="77777777" w:rsidR="00CD3385" w:rsidRPr="00CD3385" w:rsidRDefault="00CD3385" w:rsidP="00CD3385"/>
        </w:tc>
      </w:tr>
      <w:tr w:rsidR="00CD3385" w:rsidRPr="00CD3385" w14:paraId="7025BA8A" w14:textId="77777777" w:rsidTr="00CD3385">
        <w:trPr>
          <w:divId w:val="644042321"/>
          <w:trHeight w:val="300"/>
        </w:trPr>
        <w:tc>
          <w:tcPr>
            <w:tcW w:w="1740" w:type="dxa"/>
            <w:gridSpan w:val="2"/>
            <w:noWrap/>
            <w:hideMark/>
          </w:tcPr>
          <w:p w14:paraId="6D5A79D9" w14:textId="77777777" w:rsidR="00CD3385" w:rsidRPr="00CD3385" w:rsidRDefault="00CD3385" w:rsidP="00CD3385">
            <w:r w:rsidRPr="00CD3385">
              <w:t>Angle B</w:t>
            </w:r>
          </w:p>
        </w:tc>
        <w:tc>
          <w:tcPr>
            <w:tcW w:w="1060" w:type="dxa"/>
            <w:noWrap/>
            <w:hideMark/>
          </w:tcPr>
          <w:p w14:paraId="430178C3" w14:textId="77777777" w:rsidR="00CD3385" w:rsidRPr="00CD3385" w:rsidRDefault="00CD3385" w:rsidP="00CD3385">
            <w:r w:rsidRPr="00CD3385">
              <w:t xml:space="preserve">22.5 </w:t>
            </w:r>
          </w:p>
        </w:tc>
        <w:tc>
          <w:tcPr>
            <w:tcW w:w="740" w:type="dxa"/>
            <w:noWrap/>
            <w:hideMark/>
          </w:tcPr>
          <w:p w14:paraId="2A829F4B" w14:textId="77777777" w:rsidR="00CD3385" w:rsidRPr="00CD3385" w:rsidRDefault="00CD3385" w:rsidP="00CD3385"/>
        </w:tc>
      </w:tr>
      <w:tr w:rsidR="00CD3385" w:rsidRPr="00CD3385" w14:paraId="2EE9B5DB" w14:textId="77777777" w:rsidTr="00CD3385">
        <w:trPr>
          <w:divId w:val="644042321"/>
          <w:trHeight w:val="300"/>
        </w:trPr>
        <w:tc>
          <w:tcPr>
            <w:tcW w:w="620" w:type="dxa"/>
            <w:noWrap/>
            <w:hideMark/>
          </w:tcPr>
          <w:p w14:paraId="7272261C" w14:textId="77777777" w:rsidR="00CD3385" w:rsidRPr="00CD3385" w:rsidRDefault="00CD3385" w:rsidP="00CD3385"/>
        </w:tc>
        <w:tc>
          <w:tcPr>
            <w:tcW w:w="1120" w:type="dxa"/>
            <w:noWrap/>
            <w:hideMark/>
          </w:tcPr>
          <w:p w14:paraId="202CE241" w14:textId="77777777" w:rsidR="00CD3385" w:rsidRPr="00CD3385" w:rsidRDefault="00CD3385" w:rsidP="00CD3385"/>
        </w:tc>
        <w:tc>
          <w:tcPr>
            <w:tcW w:w="1060" w:type="dxa"/>
            <w:noWrap/>
            <w:hideMark/>
          </w:tcPr>
          <w:p w14:paraId="74F0A89C" w14:textId="77777777" w:rsidR="00CD3385" w:rsidRPr="00CD3385" w:rsidRDefault="00CD3385" w:rsidP="00CD3385"/>
        </w:tc>
        <w:tc>
          <w:tcPr>
            <w:tcW w:w="740" w:type="dxa"/>
            <w:noWrap/>
            <w:hideMark/>
          </w:tcPr>
          <w:p w14:paraId="4F815013" w14:textId="77777777" w:rsidR="00CD3385" w:rsidRPr="00CD3385" w:rsidRDefault="00CD3385" w:rsidP="00CD3385"/>
        </w:tc>
      </w:tr>
      <w:tr w:rsidR="00CD3385" w:rsidRPr="00CD3385" w14:paraId="6D37D2FE" w14:textId="77777777" w:rsidTr="00CD3385">
        <w:trPr>
          <w:divId w:val="644042321"/>
          <w:trHeight w:val="1020"/>
        </w:trPr>
        <w:tc>
          <w:tcPr>
            <w:tcW w:w="620" w:type="dxa"/>
            <w:hideMark/>
          </w:tcPr>
          <w:p w14:paraId="56F25AF0" w14:textId="77777777" w:rsidR="00CD3385" w:rsidRPr="00CD3385" w:rsidRDefault="00CD3385" w:rsidP="00CD3385">
            <w:r w:rsidRPr="00CD3385">
              <w:t>Step</w:t>
            </w:r>
          </w:p>
        </w:tc>
        <w:tc>
          <w:tcPr>
            <w:tcW w:w="1120" w:type="dxa"/>
            <w:hideMark/>
          </w:tcPr>
          <w:p w14:paraId="2A9794DC" w14:textId="77777777" w:rsidR="00CD3385" w:rsidRPr="00CD3385" w:rsidRDefault="00CD3385" w:rsidP="00CD3385">
            <w:r w:rsidRPr="00CD3385">
              <w:t>Number of reflections</w:t>
            </w:r>
          </w:p>
        </w:tc>
        <w:tc>
          <w:tcPr>
            <w:tcW w:w="1060" w:type="dxa"/>
            <w:hideMark/>
          </w:tcPr>
          <w:p w14:paraId="14369670" w14:textId="77777777" w:rsidR="00CD3385" w:rsidRPr="00CD3385" w:rsidRDefault="00CD3385" w:rsidP="00CD3385">
            <w:r w:rsidRPr="00CD3385">
              <w:t>Image Angle</w:t>
            </w:r>
          </w:p>
        </w:tc>
        <w:tc>
          <w:tcPr>
            <w:tcW w:w="740" w:type="dxa"/>
            <w:hideMark/>
          </w:tcPr>
          <w:p w14:paraId="0D360A5A" w14:textId="77777777" w:rsidR="00CD3385" w:rsidRPr="00CD3385" w:rsidRDefault="00CD3385" w:rsidP="00CD3385">
            <w:proofErr w:type="gramStart"/>
            <w:r w:rsidRPr="00CD3385">
              <w:t>Output  Angle</w:t>
            </w:r>
            <w:proofErr w:type="gramEnd"/>
          </w:p>
        </w:tc>
      </w:tr>
      <w:tr w:rsidR="00CD3385" w:rsidRPr="00CD3385" w14:paraId="1DFB07EB" w14:textId="77777777" w:rsidTr="00CD3385">
        <w:trPr>
          <w:divId w:val="644042321"/>
          <w:trHeight w:val="300"/>
        </w:trPr>
        <w:tc>
          <w:tcPr>
            <w:tcW w:w="620" w:type="dxa"/>
            <w:noWrap/>
            <w:hideMark/>
          </w:tcPr>
          <w:p w14:paraId="11A6523D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1.0 </w:t>
            </w:r>
          </w:p>
        </w:tc>
        <w:tc>
          <w:tcPr>
            <w:tcW w:w="1120" w:type="dxa"/>
            <w:noWrap/>
            <w:hideMark/>
          </w:tcPr>
          <w:p w14:paraId="34AD9A4B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2.0 </w:t>
            </w:r>
          </w:p>
        </w:tc>
        <w:tc>
          <w:tcPr>
            <w:tcW w:w="1060" w:type="dxa"/>
            <w:noWrap/>
            <w:hideMark/>
          </w:tcPr>
          <w:p w14:paraId="03050891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>2B-2A</w:t>
            </w:r>
          </w:p>
        </w:tc>
        <w:tc>
          <w:tcPr>
            <w:tcW w:w="740" w:type="dxa"/>
            <w:noWrap/>
            <w:hideMark/>
          </w:tcPr>
          <w:p w14:paraId="73264391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18.0 </w:t>
            </w:r>
          </w:p>
        </w:tc>
      </w:tr>
      <w:tr w:rsidR="00CD3385" w:rsidRPr="00CD3385" w14:paraId="243D1967" w14:textId="77777777" w:rsidTr="00CD3385">
        <w:trPr>
          <w:divId w:val="644042321"/>
          <w:trHeight w:val="300"/>
        </w:trPr>
        <w:tc>
          <w:tcPr>
            <w:tcW w:w="620" w:type="dxa"/>
            <w:noWrap/>
            <w:hideMark/>
          </w:tcPr>
          <w:p w14:paraId="426B7EB0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20" w:type="dxa"/>
            <w:noWrap/>
            <w:hideMark/>
          </w:tcPr>
          <w:p w14:paraId="30E8083F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5091185A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740" w:type="dxa"/>
            <w:noWrap/>
            <w:hideMark/>
          </w:tcPr>
          <w:p w14:paraId="696008C3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35F2F7BB" w14:textId="77777777" w:rsidTr="00CD3385">
        <w:trPr>
          <w:divId w:val="644042321"/>
          <w:trHeight w:val="300"/>
        </w:trPr>
        <w:tc>
          <w:tcPr>
            <w:tcW w:w="620" w:type="dxa"/>
            <w:noWrap/>
            <w:hideMark/>
          </w:tcPr>
          <w:p w14:paraId="570441DC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2.0 </w:t>
            </w:r>
          </w:p>
        </w:tc>
        <w:tc>
          <w:tcPr>
            <w:tcW w:w="1120" w:type="dxa"/>
            <w:noWrap/>
            <w:hideMark/>
          </w:tcPr>
          <w:p w14:paraId="595F6CA9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2.0 </w:t>
            </w:r>
          </w:p>
        </w:tc>
        <w:tc>
          <w:tcPr>
            <w:tcW w:w="1060" w:type="dxa"/>
            <w:noWrap/>
            <w:hideMark/>
          </w:tcPr>
          <w:p w14:paraId="3CD88422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>2A</w:t>
            </w:r>
          </w:p>
        </w:tc>
        <w:tc>
          <w:tcPr>
            <w:tcW w:w="740" w:type="dxa"/>
            <w:noWrap/>
            <w:hideMark/>
          </w:tcPr>
          <w:p w14:paraId="5951E60A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27.0 </w:t>
            </w:r>
          </w:p>
        </w:tc>
      </w:tr>
      <w:tr w:rsidR="00CD3385" w:rsidRPr="00CD3385" w14:paraId="1D25D2B9" w14:textId="77777777" w:rsidTr="00CD3385">
        <w:trPr>
          <w:divId w:val="644042321"/>
          <w:trHeight w:val="300"/>
        </w:trPr>
        <w:tc>
          <w:tcPr>
            <w:tcW w:w="620" w:type="dxa"/>
            <w:noWrap/>
            <w:hideMark/>
          </w:tcPr>
          <w:p w14:paraId="4516A291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20" w:type="dxa"/>
            <w:noWrap/>
            <w:hideMark/>
          </w:tcPr>
          <w:p w14:paraId="10676228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692D44F6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740" w:type="dxa"/>
            <w:noWrap/>
            <w:hideMark/>
          </w:tcPr>
          <w:p w14:paraId="08BB868F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385A88CD" w14:textId="77777777" w:rsidTr="00CD3385">
        <w:trPr>
          <w:divId w:val="644042321"/>
          <w:trHeight w:val="300"/>
        </w:trPr>
        <w:tc>
          <w:tcPr>
            <w:tcW w:w="620" w:type="dxa"/>
            <w:noWrap/>
            <w:hideMark/>
          </w:tcPr>
          <w:p w14:paraId="4F11D494" w14:textId="77777777" w:rsidR="00CD3385" w:rsidRPr="00CD3385" w:rsidRDefault="00CD3385" w:rsidP="00CD3385">
            <w:r w:rsidRPr="00CD3385">
              <w:t xml:space="preserve">3.0 </w:t>
            </w:r>
          </w:p>
        </w:tc>
        <w:tc>
          <w:tcPr>
            <w:tcW w:w="1120" w:type="dxa"/>
            <w:noWrap/>
            <w:hideMark/>
          </w:tcPr>
          <w:p w14:paraId="7A1515A4" w14:textId="77777777" w:rsidR="00CD3385" w:rsidRPr="00CD3385" w:rsidRDefault="00CD3385" w:rsidP="00CD3385">
            <w:r w:rsidRPr="00CD3385">
              <w:t xml:space="preserve">4.0 </w:t>
            </w:r>
          </w:p>
        </w:tc>
        <w:tc>
          <w:tcPr>
            <w:tcW w:w="1060" w:type="dxa"/>
            <w:noWrap/>
            <w:hideMark/>
          </w:tcPr>
          <w:p w14:paraId="15EC39A7" w14:textId="77777777" w:rsidR="00CD3385" w:rsidRPr="00CD3385" w:rsidRDefault="00CD3385" w:rsidP="00CD3385">
            <w:r w:rsidRPr="00CD3385">
              <w:t>4B-4A</w:t>
            </w:r>
          </w:p>
        </w:tc>
        <w:tc>
          <w:tcPr>
            <w:tcW w:w="740" w:type="dxa"/>
            <w:noWrap/>
            <w:hideMark/>
          </w:tcPr>
          <w:p w14:paraId="226C85ED" w14:textId="77777777" w:rsidR="00CD3385" w:rsidRPr="00CD3385" w:rsidRDefault="00CD3385" w:rsidP="00CD3385">
            <w:r w:rsidRPr="00CD3385">
              <w:t xml:space="preserve">36.0 </w:t>
            </w:r>
          </w:p>
        </w:tc>
      </w:tr>
      <w:tr w:rsidR="00CD3385" w:rsidRPr="00CD3385" w14:paraId="059801B0" w14:textId="77777777" w:rsidTr="00CD3385">
        <w:trPr>
          <w:divId w:val="644042321"/>
          <w:trHeight w:val="300"/>
        </w:trPr>
        <w:tc>
          <w:tcPr>
            <w:tcW w:w="620" w:type="dxa"/>
            <w:noWrap/>
            <w:hideMark/>
          </w:tcPr>
          <w:p w14:paraId="043EE0B1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20" w:type="dxa"/>
            <w:noWrap/>
            <w:hideMark/>
          </w:tcPr>
          <w:p w14:paraId="7B3E8CF6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29B2AF15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740" w:type="dxa"/>
            <w:noWrap/>
            <w:hideMark/>
          </w:tcPr>
          <w:p w14:paraId="46F379E4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065FA34E" w14:textId="77777777" w:rsidTr="00CD3385">
        <w:trPr>
          <w:divId w:val="644042321"/>
          <w:trHeight w:val="300"/>
        </w:trPr>
        <w:tc>
          <w:tcPr>
            <w:tcW w:w="620" w:type="dxa"/>
            <w:noWrap/>
            <w:hideMark/>
          </w:tcPr>
          <w:p w14:paraId="338578F5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4.0 </w:t>
            </w:r>
          </w:p>
        </w:tc>
        <w:tc>
          <w:tcPr>
            <w:tcW w:w="1120" w:type="dxa"/>
            <w:noWrap/>
            <w:hideMark/>
          </w:tcPr>
          <w:p w14:paraId="227E1570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>4+2</w:t>
            </w:r>
          </w:p>
        </w:tc>
        <w:tc>
          <w:tcPr>
            <w:tcW w:w="1060" w:type="dxa"/>
            <w:noWrap/>
            <w:hideMark/>
          </w:tcPr>
          <w:p w14:paraId="5A0939A2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>2B</w:t>
            </w:r>
          </w:p>
        </w:tc>
        <w:tc>
          <w:tcPr>
            <w:tcW w:w="740" w:type="dxa"/>
            <w:noWrap/>
            <w:hideMark/>
          </w:tcPr>
          <w:p w14:paraId="2EF4F4CA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45.0 </w:t>
            </w:r>
          </w:p>
        </w:tc>
      </w:tr>
      <w:tr w:rsidR="00CD3385" w:rsidRPr="00CD3385" w14:paraId="46F436A1" w14:textId="77777777" w:rsidTr="00CD3385">
        <w:trPr>
          <w:divId w:val="644042321"/>
          <w:trHeight w:val="300"/>
        </w:trPr>
        <w:tc>
          <w:tcPr>
            <w:tcW w:w="620" w:type="dxa"/>
            <w:noWrap/>
            <w:hideMark/>
          </w:tcPr>
          <w:p w14:paraId="1E08AA79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20" w:type="dxa"/>
            <w:noWrap/>
            <w:hideMark/>
          </w:tcPr>
          <w:p w14:paraId="4D80B434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5D8E1D55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740" w:type="dxa"/>
            <w:noWrap/>
            <w:hideMark/>
          </w:tcPr>
          <w:p w14:paraId="30083C0B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4D9F5B99" w14:textId="77777777" w:rsidTr="00CD3385">
        <w:trPr>
          <w:divId w:val="644042321"/>
          <w:trHeight w:val="300"/>
        </w:trPr>
        <w:tc>
          <w:tcPr>
            <w:tcW w:w="620" w:type="dxa"/>
            <w:noWrap/>
            <w:hideMark/>
          </w:tcPr>
          <w:p w14:paraId="21E0A704" w14:textId="77777777" w:rsidR="00CD3385" w:rsidRPr="00CD3385" w:rsidRDefault="00CD3385" w:rsidP="00CD3385">
            <w:r w:rsidRPr="00CD3385">
              <w:t xml:space="preserve">5.0 </w:t>
            </w:r>
          </w:p>
        </w:tc>
        <w:tc>
          <w:tcPr>
            <w:tcW w:w="1120" w:type="dxa"/>
            <w:noWrap/>
            <w:hideMark/>
          </w:tcPr>
          <w:p w14:paraId="427406D7" w14:textId="77777777" w:rsidR="00CD3385" w:rsidRPr="00CD3385" w:rsidRDefault="00CD3385" w:rsidP="00CD3385">
            <w:r w:rsidRPr="00CD3385">
              <w:t xml:space="preserve">4.0 </w:t>
            </w:r>
          </w:p>
        </w:tc>
        <w:tc>
          <w:tcPr>
            <w:tcW w:w="1060" w:type="dxa"/>
            <w:noWrap/>
            <w:hideMark/>
          </w:tcPr>
          <w:p w14:paraId="78373D65" w14:textId="77777777" w:rsidR="00CD3385" w:rsidRPr="00CD3385" w:rsidRDefault="00CD3385" w:rsidP="00CD3385">
            <w:r w:rsidRPr="00CD3385">
              <w:t>4A</w:t>
            </w:r>
          </w:p>
        </w:tc>
        <w:tc>
          <w:tcPr>
            <w:tcW w:w="740" w:type="dxa"/>
            <w:noWrap/>
            <w:hideMark/>
          </w:tcPr>
          <w:p w14:paraId="7A3B3CFB" w14:textId="77777777" w:rsidR="00CD3385" w:rsidRPr="00CD3385" w:rsidRDefault="00CD3385" w:rsidP="00CD3385">
            <w:r w:rsidRPr="00CD3385">
              <w:t xml:space="preserve">54.0 </w:t>
            </w:r>
          </w:p>
        </w:tc>
      </w:tr>
      <w:tr w:rsidR="00CD3385" w:rsidRPr="00CD3385" w14:paraId="694CCE2B" w14:textId="77777777" w:rsidTr="00CD3385">
        <w:trPr>
          <w:divId w:val="644042321"/>
          <w:trHeight w:val="300"/>
        </w:trPr>
        <w:tc>
          <w:tcPr>
            <w:tcW w:w="620" w:type="dxa"/>
            <w:noWrap/>
            <w:hideMark/>
          </w:tcPr>
          <w:p w14:paraId="7589E481" w14:textId="77777777" w:rsidR="00CD3385" w:rsidRPr="00CD3385" w:rsidRDefault="00CD3385" w:rsidP="00CD3385">
            <w:r w:rsidRPr="00CD3385">
              <w:lastRenderedPageBreak/>
              <w:t> </w:t>
            </w:r>
          </w:p>
        </w:tc>
        <w:tc>
          <w:tcPr>
            <w:tcW w:w="1120" w:type="dxa"/>
            <w:noWrap/>
            <w:hideMark/>
          </w:tcPr>
          <w:p w14:paraId="46102698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74A56743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740" w:type="dxa"/>
            <w:noWrap/>
            <w:hideMark/>
          </w:tcPr>
          <w:p w14:paraId="08777193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79B63071" w14:textId="77777777" w:rsidTr="00CD3385">
        <w:trPr>
          <w:divId w:val="644042321"/>
          <w:trHeight w:val="300"/>
        </w:trPr>
        <w:tc>
          <w:tcPr>
            <w:tcW w:w="620" w:type="dxa"/>
            <w:noWrap/>
            <w:hideMark/>
          </w:tcPr>
          <w:p w14:paraId="428E498C" w14:textId="77777777" w:rsidR="00CD3385" w:rsidRPr="00CD3385" w:rsidRDefault="00CD3385" w:rsidP="00CD3385">
            <w:r w:rsidRPr="00CD3385">
              <w:t xml:space="preserve">6.0 </w:t>
            </w:r>
          </w:p>
        </w:tc>
        <w:tc>
          <w:tcPr>
            <w:tcW w:w="1120" w:type="dxa"/>
            <w:noWrap/>
            <w:hideMark/>
          </w:tcPr>
          <w:p w14:paraId="67A85859" w14:textId="77777777" w:rsidR="00CD3385" w:rsidRPr="00CD3385" w:rsidRDefault="00CD3385" w:rsidP="00CD3385">
            <w:r w:rsidRPr="00CD3385">
              <w:t>4+4</w:t>
            </w:r>
          </w:p>
        </w:tc>
        <w:tc>
          <w:tcPr>
            <w:tcW w:w="1060" w:type="dxa"/>
            <w:noWrap/>
            <w:hideMark/>
          </w:tcPr>
          <w:p w14:paraId="40523C07" w14:textId="77777777" w:rsidR="00CD3385" w:rsidRPr="00CD3385" w:rsidRDefault="00CD3385" w:rsidP="00CD3385">
            <w:r w:rsidRPr="00CD3385">
              <w:t>4B-2A</w:t>
            </w:r>
          </w:p>
        </w:tc>
        <w:tc>
          <w:tcPr>
            <w:tcW w:w="740" w:type="dxa"/>
            <w:noWrap/>
            <w:hideMark/>
          </w:tcPr>
          <w:p w14:paraId="2DD5AF63" w14:textId="77777777" w:rsidR="00CD3385" w:rsidRPr="00CD3385" w:rsidRDefault="00CD3385" w:rsidP="00CD3385">
            <w:r w:rsidRPr="00CD3385">
              <w:t xml:space="preserve">63.0 </w:t>
            </w:r>
          </w:p>
        </w:tc>
      </w:tr>
      <w:tr w:rsidR="00CD3385" w:rsidRPr="00CD3385" w14:paraId="53995DD7" w14:textId="77777777" w:rsidTr="00CD3385">
        <w:trPr>
          <w:divId w:val="644042321"/>
          <w:trHeight w:val="300"/>
        </w:trPr>
        <w:tc>
          <w:tcPr>
            <w:tcW w:w="620" w:type="dxa"/>
            <w:noWrap/>
            <w:hideMark/>
          </w:tcPr>
          <w:p w14:paraId="5D6D6A31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20" w:type="dxa"/>
            <w:noWrap/>
            <w:hideMark/>
          </w:tcPr>
          <w:p w14:paraId="498FBF7A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2AB197D1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740" w:type="dxa"/>
            <w:noWrap/>
            <w:hideMark/>
          </w:tcPr>
          <w:p w14:paraId="7A1A075C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579B814E" w14:textId="77777777" w:rsidTr="00CD3385">
        <w:trPr>
          <w:divId w:val="644042321"/>
          <w:trHeight w:val="300"/>
        </w:trPr>
        <w:tc>
          <w:tcPr>
            <w:tcW w:w="620" w:type="dxa"/>
            <w:noWrap/>
            <w:hideMark/>
          </w:tcPr>
          <w:p w14:paraId="3DB1E00A" w14:textId="77777777" w:rsidR="00CD3385" w:rsidRPr="00CD3385" w:rsidRDefault="00CD3385" w:rsidP="00CD3385">
            <w:r w:rsidRPr="00CD3385">
              <w:t xml:space="preserve">7.0 </w:t>
            </w:r>
          </w:p>
        </w:tc>
        <w:tc>
          <w:tcPr>
            <w:tcW w:w="1120" w:type="dxa"/>
            <w:noWrap/>
            <w:hideMark/>
          </w:tcPr>
          <w:p w14:paraId="6BECBECA" w14:textId="77777777" w:rsidR="00CD3385" w:rsidRPr="00CD3385" w:rsidRDefault="00CD3385" w:rsidP="00CD3385">
            <w:r w:rsidRPr="00CD3385">
              <w:t>4+4</w:t>
            </w:r>
          </w:p>
        </w:tc>
        <w:tc>
          <w:tcPr>
            <w:tcW w:w="1060" w:type="dxa"/>
            <w:noWrap/>
            <w:hideMark/>
          </w:tcPr>
          <w:p w14:paraId="74603F72" w14:textId="77777777" w:rsidR="00CD3385" w:rsidRPr="00CD3385" w:rsidRDefault="00CD3385" w:rsidP="00CD3385">
            <w:r w:rsidRPr="00CD3385">
              <w:t>2A+2B</w:t>
            </w:r>
          </w:p>
        </w:tc>
        <w:tc>
          <w:tcPr>
            <w:tcW w:w="740" w:type="dxa"/>
            <w:noWrap/>
            <w:hideMark/>
          </w:tcPr>
          <w:p w14:paraId="2B6EE031" w14:textId="77777777" w:rsidR="00CD3385" w:rsidRPr="00CD3385" w:rsidRDefault="00CD3385" w:rsidP="00CD3385">
            <w:r w:rsidRPr="00CD3385">
              <w:t xml:space="preserve">72.0 </w:t>
            </w:r>
          </w:p>
        </w:tc>
      </w:tr>
      <w:tr w:rsidR="00CD3385" w:rsidRPr="00CD3385" w14:paraId="31BEFFF9" w14:textId="77777777" w:rsidTr="00CD3385">
        <w:trPr>
          <w:divId w:val="644042321"/>
          <w:trHeight w:val="300"/>
        </w:trPr>
        <w:tc>
          <w:tcPr>
            <w:tcW w:w="620" w:type="dxa"/>
            <w:noWrap/>
            <w:hideMark/>
          </w:tcPr>
          <w:p w14:paraId="03BC6E72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20" w:type="dxa"/>
            <w:noWrap/>
            <w:hideMark/>
          </w:tcPr>
          <w:p w14:paraId="6EE5CE79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012EE79B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740" w:type="dxa"/>
            <w:noWrap/>
            <w:hideMark/>
          </w:tcPr>
          <w:p w14:paraId="7F77CB4B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3D41F6E6" w14:textId="77777777" w:rsidTr="00CD3385">
        <w:trPr>
          <w:divId w:val="644042321"/>
          <w:trHeight w:val="300"/>
        </w:trPr>
        <w:tc>
          <w:tcPr>
            <w:tcW w:w="620" w:type="dxa"/>
            <w:noWrap/>
            <w:hideMark/>
          </w:tcPr>
          <w:p w14:paraId="076EBEEA" w14:textId="77777777" w:rsidR="00CD3385" w:rsidRPr="00CD3385" w:rsidRDefault="00CD3385" w:rsidP="00CD3385">
            <w:r w:rsidRPr="00CD3385">
              <w:t xml:space="preserve">8.0 </w:t>
            </w:r>
          </w:p>
        </w:tc>
        <w:tc>
          <w:tcPr>
            <w:tcW w:w="1120" w:type="dxa"/>
            <w:noWrap/>
            <w:hideMark/>
          </w:tcPr>
          <w:p w14:paraId="3E9EC71D" w14:textId="77777777" w:rsidR="00CD3385" w:rsidRPr="00CD3385" w:rsidRDefault="00CD3385" w:rsidP="00CD3385">
            <w:r w:rsidRPr="00CD3385">
              <w:t xml:space="preserve">4.0 </w:t>
            </w:r>
          </w:p>
        </w:tc>
        <w:tc>
          <w:tcPr>
            <w:tcW w:w="1060" w:type="dxa"/>
            <w:noWrap/>
            <w:hideMark/>
          </w:tcPr>
          <w:p w14:paraId="6C496E89" w14:textId="77777777" w:rsidR="00CD3385" w:rsidRPr="00CD3385" w:rsidRDefault="00CD3385" w:rsidP="00CD3385">
            <w:r w:rsidRPr="00CD3385">
              <w:t>4B</w:t>
            </w:r>
          </w:p>
        </w:tc>
        <w:tc>
          <w:tcPr>
            <w:tcW w:w="740" w:type="dxa"/>
            <w:noWrap/>
            <w:hideMark/>
          </w:tcPr>
          <w:p w14:paraId="58227727" w14:textId="77777777" w:rsidR="00CD3385" w:rsidRPr="00CD3385" w:rsidRDefault="00CD3385" w:rsidP="00CD3385">
            <w:r w:rsidRPr="00CD3385">
              <w:t xml:space="preserve">90.0 </w:t>
            </w:r>
          </w:p>
        </w:tc>
      </w:tr>
    </w:tbl>
    <w:p w14:paraId="3711C953" w14:textId="203E315C" w:rsidR="00CD3385" w:rsidRDefault="008267AC">
      <w:r>
        <w:fldChar w:fldCharType="end"/>
      </w:r>
      <w:r w:rsidR="00987ED9">
        <w:fldChar w:fldCharType="begin"/>
      </w:r>
      <w:r w:rsidR="00987ED9">
        <w:instrText xml:space="preserve"> LINK </w:instrText>
      </w:r>
      <w:r w:rsidR="00CD3385">
        <w:instrText xml:space="preserve">Excel.Sheet.12 "C:\\Users\\bobcr\\Google Drive\\Astro Navigation\\Bris reflector\\Bris angles.xlsx" "Output angles and intervals!R7C1:R26C4" </w:instrText>
      </w:r>
      <w:r w:rsidR="00987ED9">
        <w:instrText xml:space="preserve">\a \f 4 \h  \* MERGEFORMAT </w:instrText>
      </w:r>
      <w:r w:rsidR="00CD3385">
        <w:fldChar w:fldCharType="separate"/>
      </w:r>
    </w:p>
    <w:tbl>
      <w:tblPr>
        <w:tblW w:w="3540" w:type="dxa"/>
        <w:tblLook w:val="04A0" w:firstRow="1" w:lastRow="0" w:firstColumn="1" w:lastColumn="0" w:noHBand="0" w:noVBand="1"/>
      </w:tblPr>
      <w:tblGrid>
        <w:gridCol w:w="620"/>
        <w:gridCol w:w="1165"/>
        <w:gridCol w:w="1060"/>
        <w:gridCol w:w="856"/>
        <w:gridCol w:w="720"/>
      </w:tblGrid>
      <w:tr w:rsidR="00CD3385" w:rsidRPr="00CD3385" w14:paraId="14A49D07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725B" w14:textId="7784A744" w:rsidR="00CD3385" w:rsidRPr="00CD3385" w:rsidRDefault="00CD3385" w:rsidP="00CD3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D4C5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3687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8BEB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D3385" w:rsidRPr="00CD3385" w14:paraId="6422EDA6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DA41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B8BE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35A8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F55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D3385" w:rsidRPr="00CD3385" w14:paraId="16D42977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D71E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5D42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9222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DE12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D3385" w:rsidRPr="00CD3385" w14:paraId="0C32BAF1" w14:textId="77777777" w:rsidTr="00CD3385">
        <w:trPr>
          <w:divId w:val="1612391635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744C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7F0C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B75E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Angle used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59FB" w14:textId="77777777" w:rsidR="00CD3385" w:rsidRPr="00CD3385" w:rsidRDefault="00CD3385" w:rsidP="00CD33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</w:pPr>
          </w:p>
        </w:tc>
      </w:tr>
      <w:tr w:rsidR="00CD3385" w:rsidRPr="00CD3385" w14:paraId="32637977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7157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Angle 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DC84" w14:textId="77777777" w:rsidR="00CD3385" w:rsidRPr="00CD3385" w:rsidRDefault="00CD3385" w:rsidP="00CD338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13.5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797D" w14:textId="77777777" w:rsidR="00CD3385" w:rsidRPr="00CD3385" w:rsidRDefault="00CD3385" w:rsidP="00CD3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D3385" w:rsidRPr="00CD3385" w14:paraId="6B7B7A4A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A7E4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Angle 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B19D" w14:textId="77777777" w:rsidR="00CD3385" w:rsidRPr="00CD3385" w:rsidRDefault="00CD3385" w:rsidP="00CD338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22.5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C16F" w14:textId="77777777" w:rsidR="00CD3385" w:rsidRPr="00CD3385" w:rsidRDefault="00CD3385" w:rsidP="00CD3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D3385" w:rsidRPr="00CD3385" w14:paraId="581AF5BB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6735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660D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B5B2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579C" w14:textId="77777777" w:rsidR="00CD3385" w:rsidRPr="00CD3385" w:rsidRDefault="00CD3385" w:rsidP="00C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D3385" w:rsidRPr="00CD3385" w14:paraId="276F0C6C" w14:textId="77777777" w:rsidTr="00CD3385">
        <w:trPr>
          <w:gridAfter w:val="1"/>
          <w:divId w:val="1612391635"/>
          <w:wAfter w:w="720" w:type="dxa"/>
          <w:trHeight w:val="10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DCBB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Step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A495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Number of reflections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E03E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Image Angle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6485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Output  Angle</w:t>
            </w:r>
            <w:proofErr w:type="gramEnd"/>
          </w:p>
        </w:tc>
      </w:tr>
      <w:tr w:rsidR="00CD3385" w:rsidRPr="00CD3385" w14:paraId="5F3383AF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575C" w14:textId="77777777" w:rsidR="00CD3385" w:rsidRPr="00CD3385" w:rsidRDefault="00CD3385" w:rsidP="00CD3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1.0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533E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2.0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3DCD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2B-2A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B7DD" w14:textId="77777777" w:rsidR="00CD3385" w:rsidRPr="00CD3385" w:rsidRDefault="00CD3385" w:rsidP="00CD3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18.0 </w:t>
            </w:r>
          </w:p>
        </w:tc>
      </w:tr>
      <w:tr w:rsidR="00CD3385" w:rsidRPr="00CD3385" w14:paraId="2890CBF4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A7B7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FAD6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B80A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185F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D3385" w:rsidRPr="00CD3385" w14:paraId="5158B951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2881" w14:textId="77777777" w:rsidR="00CD3385" w:rsidRPr="00CD3385" w:rsidRDefault="00CD3385" w:rsidP="00CD3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2.0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C70A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2.0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8CDF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105F" w14:textId="77777777" w:rsidR="00CD3385" w:rsidRPr="00CD3385" w:rsidRDefault="00CD3385" w:rsidP="00CD3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27.0 </w:t>
            </w:r>
          </w:p>
        </w:tc>
      </w:tr>
      <w:tr w:rsidR="00CD3385" w:rsidRPr="00CD3385" w14:paraId="68EC3B8D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4A17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4341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C17F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F769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D3385" w:rsidRPr="00CD3385" w14:paraId="30A53F10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8A35" w14:textId="77777777" w:rsidR="00CD3385" w:rsidRPr="00CD3385" w:rsidRDefault="00CD3385" w:rsidP="00CD338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E201" w14:textId="77777777" w:rsidR="00CD3385" w:rsidRPr="00CD3385" w:rsidRDefault="00CD3385" w:rsidP="00CD33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4.0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1687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4B-4A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34E7" w14:textId="77777777" w:rsidR="00CD3385" w:rsidRPr="00CD3385" w:rsidRDefault="00CD3385" w:rsidP="00CD338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36.0 </w:t>
            </w:r>
          </w:p>
        </w:tc>
      </w:tr>
      <w:tr w:rsidR="00CD3385" w:rsidRPr="00CD3385" w14:paraId="24B24671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04AE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6612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8BB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0FC0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D3385" w:rsidRPr="00CD3385" w14:paraId="508DC16C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231B" w14:textId="77777777" w:rsidR="00CD3385" w:rsidRPr="00CD3385" w:rsidRDefault="00CD3385" w:rsidP="00CD3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4.0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CA5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4+2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C6C1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B885" w14:textId="77777777" w:rsidR="00CD3385" w:rsidRPr="00CD3385" w:rsidRDefault="00CD3385" w:rsidP="00CD33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45.0 </w:t>
            </w:r>
          </w:p>
        </w:tc>
      </w:tr>
      <w:tr w:rsidR="00CD3385" w:rsidRPr="00CD3385" w14:paraId="0D437BDE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36DB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5B9B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204E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FF64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D3385" w:rsidRPr="00CD3385" w14:paraId="14B08857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B3A2" w14:textId="77777777" w:rsidR="00CD3385" w:rsidRPr="00CD3385" w:rsidRDefault="00CD3385" w:rsidP="00CD338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5.0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52B3" w14:textId="77777777" w:rsidR="00CD3385" w:rsidRPr="00CD3385" w:rsidRDefault="00CD3385" w:rsidP="00CD33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4.0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78D1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4A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B0F5" w14:textId="77777777" w:rsidR="00CD3385" w:rsidRPr="00CD3385" w:rsidRDefault="00CD3385" w:rsidP="00CD338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54.0 </w:t>
            </w:r>
          </w:p>
        </w:tc>
      </w:tr>
      <w:tr w:rsidR="00CD3385" w:rsidRPr="00CD3385" w14:paraId="5623FF9E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2335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8B89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D419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87F0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D3385" w:rsidRPr="00CD3385" w14:paraId="1BA3F00C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2CC9" w14:textId="77777777" w:rsidR="00CD3385" w:rsidRPr="00CD3385" w:rsidRDefault="00CD3385" w:rsidP="00CD338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6.0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F36F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4+4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D00D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4B-2A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5DAF" w14:textId="77777777" w:rsidR="00CD3385" w:rsidRPr="00CD3385" w:rsidRDefault="00CD3385" w:rsidP="00CD338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63.0 </w:t>
            </w:r>
          </w:p>
        </w:tc>
      </w:tr>
      <w:tr w:rsidR="00CD3385" w:rsidRPr="00CD3385" w14:paraId="0AE7BE85" w14:textId="77777777" w:rsidTr="00CD3385">
        <w:trPr>
          <w:gridAfter w:val="1"/>
          <w:divId w:val="1612391635"/>
          <w:wAfter w:w="720" w:type="dxa"/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BE4B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3D74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6EDE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31C9" w14:textId="77777777" w:rsidR="00CD3385" w:rsidRPr="00CD3385" w:rsidRDefault="00CD3385" w:rsidP="00CD3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338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3FE36A92" w14:textId="77777777" w:rsidR="00DC30C1" w:rsidRDefault="00987ED9">
      <w:r>
        <w:fldChar w:fldCharType="end"/>
      </w:r>
    </w:p>
    <w:p w14:paraId="66F56B29" w14:textId="262A4D47" w:rsidR="00552E42" w:rsidRDefault="00673BB9">
      <w:r>
        <w:t xml:space="preserve">Rather than taking arbitrary angles A, B we </w:t>
      </w:r>
      <w:r w:rsidR="005A4B46">
        <w:t>would like</w:t>
      </w:r>
      <w:r>
        <w:t xml:space="preserve"> to </w:t>
      </w:r>
      <w:r w:rsidR="00073505">
        <w:t>generate known</w:t>
      </w:r>
      <w:r>
        <w:t xml:space="preserve"> Maximum M and Minimum </w:t>
      </w:r>
      <w:r w:rsidR="00261F65">
        <w:t>L output angles.</w:t>
      </w:r>
      <w:r w:rsidR="009202D4">
        <w:t xml:space="preserve"> From Table 1 we see:</w:t>
      </w:r>
    </w:p>
    <w:p w14:paraId="37CE1A87" w14:textId="47A1488E" w:rsidR="00986993" w:rsidRDefault="003C34D4" w:rsidP="005910AC">
      <w:pPr>
        <w:ind w:left="720"/>
      </w:pPr>
      <w:r>
        <w:t>M=4</w:t>
      </w:r>
      <w:proofErr w:type="gramStart"/>
      <w:r>
        <w:t>B</w:t>
      </w:r>
      <w:r w:rsidR="009202D4">
        <w:t xml:space="preserve">  and</w:t>
      </w:r>
      <w:proofErr w:type="gramEnd"/>
      <w:r w:rsidR="009202D4">
        <w:t xml:space="preserve">  L=2B-2A</w:t>
      </w:r>
      <w:r w:rsidR="00440D2D">
        <w:t xml:space="preserve"> so for a desired M</w:t>
      </w:r>
      <w:r w:rsidR="005910AC">
        <w:t xml:space="preserve">, </w:t>
      </w:r>
      <w:r w:rsidR="00440D2D" w:rsidRPr="00A938DE">
        <w:rPr>
          <w:b/>
        </w:rPr>
        <w:t xml:space="preserve">B=M/4 </w:t>
      </w:r>
      <w:r w:rsidR="000B70A9" w:rsidRPr="00A938DE">
        <w:rPr>
          <w:b/>
        </w:rPr>
        <w:t xml:space="preserve"> </w:t>
      </w:r>
      <w:r w:rsidR="00AA71EB" w:rsidRPr="00A938DE">
        <w:rPr>
          <w:b/>
        </w:rPr>
        <w:t>……………………..(</w:t>
      </w:r>
      <w:r w:rsidR="000B70A9" w:rsidRPr="00A938DE">
        <w:rPr>
          <w:b/>
        </w:rPr>
        <w:t>a)</w:t>
      </w:r>
    </w:p>
    <w:p w14:paraId="3BCA866D" w14:textId="717B61FC" w:rsidR="00440D2D" w:rsidRDefault="00AA71EB" w:rsidP="00AA71EB">
      <w:pPr>
        <w:ind w:left="720"/>
      </w:pPr>
      <w:r>
        <w:t>And s</w:t>
      </w:r>
      <w:r w:rsidR="00986993">
        <w:t xml:space="preserve">o </w:t>
      </w:r>
      <w:r w:rsidR="002566A1">
        <w:t>L=M/2-2A</w:t>
      </w:r>
      <w:r w:rsidR="00986993">
        <w:t xml:space="preserve"> rearrang</w:t>
      </w:r>
      <w:r>
        <w:t>ing for</w:t>
      </w:r>
      <w:r w:rsidR="00986993">
        <w:t xml:space="preserve"> </w:t>
      </w:r>
      <w:r w:rsidR="00986993" w:rsidRPr="00A938DE">
        <w:rPr>
          <w:b/>
        </w:rPr>
        <w:t>A=</w:t>
      </w:r>
      <w:r w:rsidR="00FA5F99" w:rsidRPr="00A938DE">
        <w:rPr>
          <w:b/>
        </w:rPr>
        <w:t>(M/2-L)/2</w:t>
      </w:r>
      <w:r w:rsidR="004A0D98" w:rsidRPr="00A938DE">
        <w:rPr>
          <w:b/>
        </w:rPr>
        <w:t xml:space="preserve"> </w:t>
      </w:r>
      <w:r w:rsidRPr="00A938DE">
        <w:rPr>
          <w:b/>
        </w:rPr>
        <w:t>……………………</w:t>
      </w:r>
      <w:proofErr w:type="gramStart"/>
      <w:r w:rsidRPr="00A938DE">
        <w:rPr>
          <w:b/>
        </w:rPr>
        <w:t>…..</w:t>
      </w:r>
      <w:proofErr w:type="gramEnd"/>
      <w:r w:rsidR="004A0D98" w:rsidRPr="00A938DE">
        <w:rPr>
          <w:b/>
        </w:rPr>
        <w:t>(b)</w:t>
      </w:r>
    </w:p>
    <w:p w14:paraId="1D7AAC20" w14:textId="7B7069F9" w:rsidR="00132528" w:rsidRDefault="00FA5F99">
      <w:r>
        <w:t xml:space="preserve">This lets us </w:t>
      </w:r>
      <w:r w:rsidR="004F4F4D">
        <w:t xml:space="preserve">choose A and B so as to </w:t>
      </w:r>
      <w:r>
        <w:t xml:space="preserve">fix </w:t>
      </w:r>
      <w:r w:rsidR="00940D1E">
        <w:t xml:space="preserve">either </w:t>
      </w:r>
      <w:r>
        <w:t xml:space="preserve">the </w:t>
      </w:r>
      <w:r w:rsidR="00DC7D35">
        <w:t xml:space="preserve">Minimum </w:t>
      </w:r>
      <w:r w:rsidR="00F70C3A">
        <w:t>or</w:t>
      </w:r>
      <w:r w:rsidR="00DC7D35">
        <w:t xml:space="preserve"> Maximum angle.</w:t>
      </w:r>
    </w:p>
    <w:p w14:paraId="70BF73CC" w14:textId="7466BC18" w:rsidR="00DC7D35" w:rsidRDefault="00DC7D35">
      <w:r>
        <w:t>However, the interv</w:t>
      </w:r>
      <w:r w:rsidR="00B25B71">
        <w:t xml:space="preserve">als </w:t>
      </w:r>
      <w:r>
        <w:t>may not be evenly spaced and may not occur in</w:t>
      </w:r>
      <w:r w:rsidR="00DE0364">
        <w:t xml:space="preserve"> order</w:t>
      </w:r>
      <w:r w:rsidR="006E3EAC">
        <w:t xml:space="preserve"> of size</w:t>
      </w:r>
      <w:r w:rsidR="00055C83">
        <w:t xml:space="preserve"> which could cause confusion</w:t>
      </w:r>
      <w:r w:rsidR="00DE0364">
        <w:t>.</w:t>
      </w:r>
      <w:r w:rsidR="00610AA2">
        <w:t xml:space="preserve"> </w:t>
      </w:r>
      <w:r w:rsidR="006E3EAC">
        <w:t>As we have fixed M &amp; L then t</w:t>
      </w:r>
      <w:r w:rsidR="00610AA2">
        <w:t xml:space="preserve">he </w:t>
      </w:r>
      <w:r w:rsidR="0025411F">
        <w:t>range</w:t>
      </w:r>
      <w:r w:rsidR="00610AA2">
        <w:t xml:space="preserve"> of angles will be M-L.</w:t>
      </w:r>
    </w:p>
    <w:p w14:paraId="06153087" w14:textId="25E1BF8F" w:rsidR="00610AA2" w:rsidRPr="00A938DE" w:rsidRDefault="00610AA2" w:rsidP="00055C83">
      <w:pPr>
        <w:ind w:left="720"/>
        <w:rPr>
          <w:b/>
        </w:rPr>
      </w:pPr>
      <w:r>
        <w:t xml:space="preserve">L=2B-2A so </w:t>
      </w:r>
      <w:r w:rsidR="0025411F">
        <w:t xml:space="preserve">range </w:t>
      </w:r>
      <w:r>
        <w:t>M-L</w:t>
      </w:r>
      <w:r w:rsidR="0025411F">
        <w:t>=4B-(2B-2A)</w:t>
      </w:r>
      <w:r w:rsidR="00A938DE">
        <w:t xml:space="preserve"> so </w:t>
      </w:r>
      <w:r w:rsidR="00A938DE" w:rsidRPr="00A938DE">
        <w:rPr>
          <w:b/>
        </w:rPr>
        <w:t>M-L</w:t>
      </w:r>
      <w:r w:rsidR="0025411F" w:rsidRPr="00A938DE">
        <w:rPr>
          <w:b/>
        </w:rPr>
        <w:t>=2B+2A</w:t>
      </w:r>
      <w:r w:rsidR="004A0D98" w:rsidRPr="00A938DE">
        <w:rPr>
          <w:b/>
        </w:rPr>
        <w:t xml:space="preserve"> </w:t>
      </w:r>
      <w:r w:rsidR="00055C83" w:rsidRPr="00A938DE">
        <w:rPr>
          <w:b/>
        </w:rPr>
        <w:t>………………………………</w:t>
      </w:r>
      <w:r w:rsidR="004A0D98" w:rsidRPr="00A938DE">
        <w:rPr>
          <w:b/>
        </w:rPr>
        <w:t>(c)</w:t>
      </w:r>
    </w:p>
    <w:p w14:paraId="279915A9" w14:textId="7D6D56DB" w:rsidR="00855212" w:rsidRPr="00A938DE" w:rsidRDefault="00855212">
      <w:pPr>
        <w:rPr>
          <w:b/>
        </w:rPr>
      </w:pPr>
      <w:r>
        <w:t xml:space="preserve">To achieve an even spacing, or as close as possible, the range needs to be divided into the 7 intervals between the 8 </w:t>
      </w:r>
      <w:r w:rsidR="00055C83">
        <w:t>Steps</w:t>
      </w:r>
      <w:r>
        <w:t xml:space="preserve">. </w:t>
      </w:r>
      <w:r w:rsidR="004A0D98">
        <w:t>Therefore,</w:t>
      </w:r>
      <w:r w:rsidR="00E067E8">
        <w:t xml:space="preserve"> this interval needs to be (</w:t>
      </w:r>
      <w:r w:rsidR="00E067E8" w:rsidRPr="00A938DE">
        <w:rPr>
          <w:b/>
        </w:rPr>
        <w:t>2B+2A)/7</w:t>
      </w:r>
      <w:r w:rsidR="00E27FA1" w:rsidRPr="00A938DE">
        <w:rPr>
          <w:b/>
        </w:rPr>
        <w:t>…………………………….</w:t>
      </w:r>
      <w:r w:rsidR="004A0D98" w:rsidRPr="00A938DE">
        <w:rPr>
          <w:b/>
        </w:rPr>
        <w:t xml:space="preserve"> (d)</w:t>
      </w:r>
      <w:r w:rsidR="00F70C3A" w:rsidRPr="00A938DE">
        <w:rPr>
          <w:b/>
        </w:rPr>
        <w:t xml:space="preserve"> </w:t>
      </w:r>
    </w:p>
    <w:p w14:paraId="1B225690" w14:textId="0D068DBA" w:rsidR="00F042E7" w:rsidRDefault="00F042E7">
      <w:r>
        <w:t xml:space="preserve">From Table </w:t>
      </w:r>
      <w:r w:rsidR="00E27FA1">
        <w:t>1</w:t>
      </w:r>
      <w:r>
        <w:t xml:space="preserve"> we </w:t>
      </w:r>
      <w:r w:rsidR="00E27FA1">
        <w:t>can calculate</w:t>
      </w:r>
      <w:r>
        <w:t xml:space="preserve"> the values of each interval in the range </w:t>
      </w:r>
      <w:r w:rsidR="00E27FA1">
        <w:t xml:space="preserve">in terms of </w:t>
      </w:r>
      <w:proofErr w:type="gramStart"/>
      <w:r w:rsidR="00E27FA1">
        <w:t>A,B</w:t>
      </w:r>
      <w:proofErr w:type="gramEnd"/>
      <w:r w:rsidR="00E27FA1">
        <w:t xml:space="preserve"> </w:t>
      </w:r>
      <w:r>
        <w:t xml:space="preserve">and can equate this with the </w:t>
      </w:r>
      <w:r w:rsidR="00B94840">
        <w:t xml:space="preserve">desired </w:t>
      </w:r>
      <w:r>
        <w:t>interval</w:t>
      </w:r>
      <w:r w:rsidR="00B94840">
        <w:t xml:space="preserve"> in (d)</w:t>
      </w:r>
    </w:p>
    <w:p w14:paraId="2EC0D867" w14:textId="29D9703F" w:rsidR="00B94840" w:rsidRDefault="00B94840" w:rsidP="00B94840">
      <w:pPr>
        <w:pStyle w:val="Caption"/>
        <w:keepNext/>
      </w:pPr>
      <w:r>
        <w:t xml:space="preserve">Table </w:t>
      </w:r>
      <w:fldSimple w:instr=" SEQ Table \* ARABIC ">
        <w:r w:rsidR="00B14289">
          <w:rPr>
            <w:noProof/>
          </w:rPr>
          <w:t>2</w:t>
        </w:r>
      </w:fldSimple>
      <w:r>
        <w:t>Interval values for best spread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921CD" w14:paraId="1C1D0FD6" w14:textId="77777777" w:rsidTr="00E921CD">
        <w:tc>
          <w:tcPr>
            <w:tcW w:w="3005" w:type="dxa"/>
          </w:tcPr>
          <w:p w14:paraId="45DD9B99" w14:textId="3F681539" w:rsidR="00E921CD" w:rsidRDefault="00E921CD">
            <w:r>
              <w:t>Interval</w:t>
            </w:r>
          </w:p>
        </w:tc>
        <w:tc>
          <w:tcPr>
            <w:tcW w:w="3005" w:type="dxa"/>
          </w:tcPr>
          <w:p w14:paraId="61A726C1" w14:textId="63AD12EB" w:rsidR="00E921CD" w:rsidRDefault="00106546">
            <w:r>
              <w:t>Value</w:t>
            </w:r>
          </w:p>
        </w:tc>
        <w:tc>
          <w:tcPr>
            <w:tcW w:w="3006" w:type="dxa"/>
          </w:tcPr>
          <w:p w14:paraId="6486A2B6" w14:textId="57263795" w:rsidR="00E921CD" w:rsidRDefault="00106546">
            <w:r>
              <w:t xml:space="preserve">Solving against </w:t>
            </w:r>
            <w:r w:rsidR="00CA3D85">
              <w:t>2B+2A)/7</w:t>
            </w:r>
          </w:p>
        </w:tc>
      </w:tr>
      <w:tr w:rsidR="00E921CD" w14:paraId="7D239A76" w14:textId="77777777" w:rsidTr="00E921CD">
        <w:tc>
          <w:tcPr>
            <w:tcW w:w="3005" w:type="dxa"/>
          </w:tcPr>
          <w:p w14:paraId="21F557EA" w14:textId="1FBDC467" w:rsidR="00E921CD" w:rsidRDefault="00E511F0">
            <w:r>
              <w:t>2-1</w:t>
            </w:r>
          </w:p>
        </w:tc>
        <w:tc>
          <w:tcPr>
            <w:tcW w:w="3005" w:type="dxa"/>
          </w:tcPr>
          <w:p w14:paraId="5C3A774F" w14:textId="4F7F771D" w:rsidR="00E921CD" w:rsidRDefault="00E34E8C">
            <w:r>
              <w:t>4A-2B</w:t>
            </w:r>
          </w:p>
        </w:tc>
        <w:tc>
          <w:tcPr>
            <w:tcW w:w="3006" w:type="dxa"/>
          </w:tcPr>
          <w:p w14:paraId="4A000098" w14:textId="6B0F5032" w:rsidR="00E921CD" w:rsidRDefault="00CA3D85">
            <w:r>
              <w:t>A=8B/13</w:t>
            </w:r>
          </w:p>
        </w:tc>
      </w:tr>
      <w:tr w:rsidR="00E921CD" w14:paraId="46DAA067" w14:textId="77777777" w:rsidTr="00E921CD">
        <w:tc>
          <w:tcPr>
            <w:tcW w:w="3005" w:type="dxa"/>
          </w:tcPr>
          <w:p w14:paraId="59E99980" w14:textId="1D321559" w:rsidR="00E921CD" w:rsidRDefault="00E511F0">
            <w:r>
              <w:t>3-2</w:t>
            </w:r>
          </w:p>
        </w:tc>
        <w:tc>
          <w:tcPr>
            <w:tcW w:w="3005" w:type="dxa"/>
          </w:tcPr>
          <w:p w14:paraId="71B2AE6C" w14:textId="7C2D6820" w:rsidR="00E921CD" w:rsidRDefault="005452B7">
            <w:r w:rsidRPr="002371B3">
              <w:rPr>
                <w:rFonts w:ascii="Calibri" w:eastAsia="Times New Roman" w:hAnsi="Calibri" w:cs="Calibri"/>
                <w:color w:val="000000"/>
                <w:lang w:eastAsia="en-GB"/>
              </w:rPr>
              <w:t>4B-6A</w:t>
            </w:r>
          </w:p>
        </w:tc>
        <w:tc>
          <w:tcPr>
            <w:tcW w:w="3006" w:type="dxa"/>
          </w:tcPr>
          <w:p w14:paraId="6EDA46CA" w14:textId="4D829F99" w:rsidR="00E921CD" w:rsidRDefault="00CA3D85">
            <w:r>
              <w:t>A=13B/22</w:t>
            </w:r>
          </w:p>
        </w:tc>
      </w:tr>
      <w:tr w:rsidR="00E921CD" w14:paraId="275737E7" w14:textId="77777777" w:rsidTr="00E921CD">
        <w:tc>
          <w:tcPr>
            <w:tcW w:w="3005" w:type="dxa"/>
          </w:tcPr>
          <w:p w14:paraId="4C487459" w14:textId="6D302BF6" w:rsidR="00E921CD" w:rsidRDefault="00E511F0">
            <w:r>
              <w:t>4-3</w:t>
            </w:r>
          </w:p>
        </w:tc>
        <w:tc>
          <w:tcPr>
            <w:tcW w:w="3005" w:type="dxa"/>
          </w:tcPr>
          <w:p w14:paraId="12A44783" w14:textId="7605DB7D" w:rsidR="00E921CD" w:rsidRDefault="005452B7">
            <w:r w:rsidRPr="002371B3">
              <w:rPr>
                <w:rFonts w:ascii="Calibri" w:eastAsia="Times New Roman" w:hAnsi="Calibri" w:cs="Calibri"/>
                <w:color w:val="000000"/>
                <w:lang w:eastAsia="en-GB"/>
              </w:rPr>
              <w:t>4A-2B</w:t>
            </w:r>
          </w:p>
        </w:tc>
        <w:tc>
          <w:tcPr>
            <w:tcW w:w="3006" w:type="dxa"/>
          </w:tcPr>
          <w:p w14:paraId="43582383" w14:textId="31957947" w:rsidR="00E921CD" w:rsidRDefault="00CA3D85">
            <w:r>
              <w:t>A=8B/13</w:t>
            </w:r>
          </w:p>
        </w:tc>
      </w:tr>
      <w:tr w:rsidR="00E921CD" w14:paraId="0C6C2671" w14:textId="77777777" w:rsidTr="00E921CD">
        <w:tc>
          <w:tcPr>
            <w:tcW w:w="3005" w:type="dxa"/>
          </w:tcPr>
          <w:p w14:paraId="58084E31" w14:textId="1455E4E4" w:rsidR="00E921CD" w:rsidRDefault="00E511F0">
            <w:r>
              <w:t>5-4</w:t>
            </w:r>
          </w:p>
        </w:tc>
        <w:tc>
          <w:tcPr>
            <w:tcW w:w="3005" w:type="dxa"/>
          </w:tcPr>
          <w:p w14:paraId="51AC8D42" w14:textId="11941783" w:rsidR="00E921CD" w:rsidRDefault="005452B7">
            <w:r w:rsidRPr="002371B3">
              <w:rPr>
                <w:rFonts w:ascii="Calibri" w:eastAsia="Times New Roman" w:hAnsi="Calibri" w:cs="Calibri"/>
                <w:color w:val="000000"/>
                <w:lang w:eastAsia="en-GB"/>
              </w:rPr>
              <w:t>4A-2B</w:t>
            </w:r>
          </w:p>
        </w:tc>
        <w:tc>
          <w:tcPr>
            <w:tcW w:w="3006" w:type="dxa"/>
          </w:tcPr>
          <w:p w14:paraId="63B4068C" w14:textId="4E5A6631" w:rsidR="00E921CD" w:rsidRDefault="00CA3D85">
            <w:r>
              <w:t>A=8B/13</w:t>
            </w:r>
          </w:p>
        </w:tc>
      </w:tr>
      <w:tr w:rsidR="00E921CD" w14:paraId="0B29D2D9" w14:textId="77777777" w:rsidTr="00E921CD">
        <w:tc>
          <w:tcPr>
            <w:tcW w:w="3005" w:type="dxa"/>
          </w:tcPr>
          <w:p w14:paraId="2C0B8103" w14:textId="46E0E21A" w:rsidR="00E921CD" w:rsidRDefault="00E511F0">
            <w:r>
              <w:t>6-5</w:t>
            </w:r>
          </w:p>
        </w:tc>
        <w:tc>
          <w:tcPr>
            <w:tcW w:w="3005" w:type="dxa"/>
          </w:tcPr>
          <w:p w14:paraId="50612043" w14:textId="74938D6A" w:rsidR="00E921CD" w:rsidRDefault="005452B7">
            <w:r w:rsidRPr="002371B3">
              <w:rPr>
                <w:rFonts w:ascii="Calibri" w:eastAsia="Times New Roman" w:hAnsi="Calibri" w:cs="Calibri"/>
                <w:color w:val="000000"/>
                <w:lang w:eastAsia="en-GB"/>
              </w:rPr>
              <w:t>4B-6A</w:t>
            </w:r>
          </w:p>
        </w:tc>
        <w:tc>
          <w:tcPr>
            <w:tcW w:w="3006" w:type="dxa"/>
          </w:tcPr>
          <w:p w14:paraId="391F91D1" w14:textId="23224028" w:rsidR="00E921CD" w:rsidRDefault="00890542">
            <w:r>
              <w:t>A=13B/22</w:t>
            </w:r>
          </w:p>
        </w:tc>
      </w:tr>
      <w:tr w:rsidR="00E921CD" w14:paraId="6292AC90" w14:textId="77777777" w:rsidTr="00E921CD">
        <w:tc>
          <w:tcPr>
            <w:tcW w:w="3005" w:type="dxa"/>
          </w:tcPr>
          <w:p w14:paraId="5E8A9317" w14:textId="2ABF1C9D" w:rsidR="00E921CD" w:rsidRDefault="00E511F0">
            <w:r>
              <w:t>7-</w:t>
            </w:r>
            <w:r w:rsidR="00890542">
              <w:t>6</w:t>
            </w:r>
          </w:p>
        </w:tc>
        <w:tc>
          <w:tcPr>
            <w:tcW w:w="3005" w:type="dxa"/>
          </w:tcPr>
          <w:p w14:paraId="0539C568" w14:textId="492E93BA" w:rsidR="00E921CD" w:rsidRDefault="005452B7">
            <w:r w:rsidRPr="002371B3">
              <w:rPr>
                <w:rFonts w:ascii="Calibri" w:eastAsia="Times New Roman" w:hAnsi="Calibri" w:cs="Calibri"/>
                <w:color w:val="000000"/>
                <w:lang w:eastAsia="en-GB"/>
              </w:rPr>
              <w:t>4A-2B</w:t>
            </w:r>
          </w:p>
        </w:tc>
        <w:tc>
          <w:tcPr>
            <w:tcW w:w="3006" w:type="dxa"/>
          </w:tcPr>
          <w:p w14:paraId="1456D76A" w14:textId="5B5A148D" w:rsidR="00E921CD" w:rsidRDefault="00890542">
            <w:r>
              <w:t>A=8B/13</w:t>
            </w:r>
          </w:p>
        </w:tc>
      </w:tr>
      <w:tr w:rsidR="00E921CD" w14:paraId="55BA8DA9" w14:textId="77777777" w:rsidTr="00E921CD">
        <w:tc>
          <w:tcPr>
            <w:tcW w:w="3005" w:type="dxa"/>
          </w:tcPr>
          <w:p w14:paraId="2FF2ECDA" w14:textId="427A165C" w:rsidR="00E921CD" w:rsidRDefault="00E511F0">
            <w:r>
              <w:t>8-7</w:t>
            </w:r>
          </w:p>
        </w:tc>
        <w:tc>
          <w:tcPr>
            <w:tcW w:w="3005" w:type="dxa"/>
          </w:tcPr>
          <w:p w14:paraId="15752730" w14:textId="00109CA8" w:rsidR="00E921CD" w:rsidRDefault="005452B7">
            <w:r w:rsidRPr="002371B3">
              <w:rPr>
                <w:rFonts w:ascii="Calibri" w:eastAsia="Times New Roman" w:hAnsi="Calibri" w:cs="Calibri"/>
                <w:color w:val="000000"/>
                <w:lang w:eastAsia="en-GB"/>
              </w:rPr>
              <w:t>2B-2A</w:t>
            </w:r>
          </w:p>
        </w:tc>
        <w:tc>
          <w:tcPr>
            <w:tcW w:w="3006" w:type="dxa"/>
          </w:tcPr>
          <w:p w14:paraId="4A6D148F" w14:textId="294C9100" w:rsidR="00E921CD" w:rsidRDefault="00890542">
            <w:r>
              <w:t>A=B</w:t>
            </w:r>
          </w:p>
        </w:tc>
      </w:tr>
    </w:tbl>
    <w:p w14:paraId="5FF44FFB" w14:textId="77777777" w:rsidR="00B73838" w:rsidRDefault="00B73838"/>
    <w:p w14:paraId="1960C9F5" w14:textId="351E8D86" w:rsidR="0043154F" w:rsidRDefault="00890542">
      <w:r>
        <w:t>This shows that we cannot get equal intervals</w:t>
      </w:r>
      <w:r w:rsidR="005649B8">
        <w:t xml:space="preserve"> but that the spacing is determined by the ratio of A to B</w:t>
      </w:r>
      <w:r w:rsidR="0043154F">
        <w:t xml:space="preserve"> which we </w:t>
      </w:r>
      <w:r w:rsidR="00C131A6">
        <w:t>will</w:t>
      </w:r>
      <w:r w:rsidR="0043154F">
        <w:t xml:space="preserve"> call the Spac</w:t>
      </w:r>
      <w:r w:rsidR="00C131A6">
        <w:t>ing</w:t>
      </w:r>
      <w:r w:rsidR="0043154F">
        <w:t xml:space="preserve"> Factor S. </w:t>
      </w:r>
      <w:r w:rsidR="00150BC6">
        <w:t xml:space="preserve"> Note – we could try discarding the </w:t>
      </w:r>
      <w:r w:rsidR="00C131A6">
        <w:t xml:space="preserve">different </w:t>
      </w:r>
      <w:r w:rsidR="00150BC6">
        <w:t xml:space="preserve">8-7 interval which would allow 6 </w:t>
      </w:r>
      <w:r w:rsidR="00C131A6">
        <w:t>fairly</w:t>
      </w:r>
      <w:r w:rsidR="00150BC6">
        <w:t xml:space="preserve"> </w:t>
      </w:r>
      <w:r w:rsidR="00C131A6">
        <w:t>equal</w:t>
      </w:r>
      <w:r w:rsidR="00150BC6">
        <w:t xml:space="preserve"> intervals. In this case the position of step 8 could be erratic</w:t>
      </w:r>
      <w:r w:rsidR="009B4C9B">
        <w:t xml:space="preserve"> so we’ll accept the gap in interval 8-7.</w:t>
      </w:r>
    </w:p>
    <w:p w14:paraId="46F1B90D" w14:textId="4AEA3853" w:rsidR="00E067E8" w:rsidRDefault="008057CB">
      <w:r>
        <w:t xml:space="preserve">However, 8/13=0.61 and </w:t>
      </w:r>
      <w:r w:rsidR="00524D3A">
        <w:t xml:space="preserve">13/22=0.59 so apart from interval 8-7 we can achieve near equal spacing on the </w:t>
      </w:r>
      <w:r w:rsidR="009B4C9B">
        <w:t>first 6 intervals</w:t>
      </w:r>
      <w:r w:rsidR="00524D3A">
        <w:t xml:space="preserve"> by making </w:t>
      </w:r>
      <w:r w:rsidR="005649B8">
        <w:t>S =</w:t>
      </w:r>
      <w:r w:rsidR="0046563C">
        <w:t>6/</w:t>
      </w:r>
      <w:proofErr w:type="gramStart"/>
      <w:r w:rsidR="0046563C">
        <w:t xml:space="preserve">10 </w:t>
      </w:r>
      <w:r w:rsidR="005649B8">
        <w:t xml:space="preserve"> </w:t>
      </w:r>
      <w:r w:rsidR="007F7177">
        <w:t>and</w:t>
      </w:r>
      <w:proofErr w:type="gramEnd"/>
      <w:r w:rsidR="007F7177">
        <w:t xml:space="preserve"> using this in</w:t>
      </w:r>
      <w:r w:rsidR="005649B8">
        <w:t xml:space="preserve">  </w:t>
      </w:r>
      <w:r w:rsidR="00524D3A">
        <w:t>A=</w:t>
      </w:r>
      <w:r w:rsidR="005649B8">
        <w:t xml:space="preserve">S*B </w:t>
      </w:r>
      <w:r w:rsidR="004A0D98">
        <w:t xml:space="preserve"> </w:t>
      </w:r>
      <w:r w:rsidR="00193048">
        <w:t xml:space="preserve">we get </w:t>
      </w:r>
      <w:r w:rsidR="00193048" w:rsidRPr="00A938DE">
        <w:rPr>
          <w:b/>
        </w:rPr>
        <w:t>A=3B/5</w:t>
      </w:r>
      <w:r w:rsidR="0068372C" w:rsidRPr="00A938DE">
        <w:rPr>
          <w:b/>
        </w:rPr>
        <w:t>………………………………..</w:t>
      </w:r>
      <w:r w:rsidR="004A0D98" w:rsidRPr="00A938DE">
        <w:rPr>
          <w:b/>
        </w:rPr>
        <w:t>(e)</w:t>
      </w:r>
    </w:p>
    <w:p w14:paraId="528AEF7E" w14:textId="7322E6B0" w:rsidR="00EB11D4" w:rsidRDefault="00EB11D4">
      <w:r>
        <w:t xml:space="preserve">From (a) </w:t>
      </w:r>
      <w:r w:rsidR="000E194B">
        <w:t>B=M/</w:t>
      </w:r>
      <w:proofErr w:type="gramStart"/>
      <w:r w:rsidR="000E194B">
        <w:t xml:space="preserve">4 </w:t>
      </w:r>
      <w:r w:rsidR="00721BFE">
        <w:t>,</w:t>
      </w:r>
      <w:proofErr w:type="gramEnd"/>
      <w:r w:rsidR="00721BFE">
        <w:t xml:space="preserve"> substitute (e) </w:t>
      </w:r>
      <w:r w:rsidR="0046563C">
        <w:t>10</w:t>
      </w:r>
      <w:r w:rsidR="001979E1">
        <w:t>A/6=M/4 : A=</w:t>
      </w:r>
      <w:r w:rsidR="00B00FBF">
        <w:t>(</w:t>
      </w:r>
      <w:r w:rsidR="003551F8">
        <w:t>(</w:t>
      </w:r>
      <w:r w:rsidR="00B00FBF">
        <w:t>6/10)*</w:t>
      </w:r>
      <w:r w:rsidR="001979E1">
        <w:t>M</w:t>
      </w:r>
      <w:r w:rsidR="006E24CF">
        <w:t xml:space="preserve">)/4 : </w:t>
      </w:r>
      <w:r w:rsidR="006E24CF" w:rsidRPr="00A938DE">
        <w:rPr>
          <w:b/>
        </w:rPr>
        <w:t>A=</w:t>
      </w:r>
      <w:r w:rsidR="000F34CD" w:rsidRPr="00A938DE">
        <w:rPr>
          <w:b/>
        </w:rPr>
        <w:t>3</w:t>
      </w:r>
      <w:r w:rsidR="006E24CF" w:rsidRPr="00A938DE">
        <w:rPr>
          <w:b/>
        </w:rPr>
        <w:t>M</w:t>
      </w:r>
      <w:r w:rsidR="00E20714" w:rsidRPr="00A938DE">
        <w:rPr>
          <w:b/>
        </w:rPr>
        <w:t xml:space="preserve"> </w:t>
      </w:r>
      <w:r w:rsidR="000F34CD" w:rsidRPr="00A938DE">
        <w:rPr>
          <w:b/>
        </w:rPr>
        <w:t>/20</w:t>
      </w:r>
      <w:r w:rsidR="0068372C" w:rsidRPr="00A938DE">
        <w:rPr>
          <w:b/>
        </w:rPr>
        <w:t>………………………..</w:t>
      </w:r>
      <w:r w:rsidR="00E20714" w:rsidRPr="00A938DE">
        <w:rPr>
          <w:b/>
        </w:rPr>
        <w:t>(f)</w:t>
      </w:r>
    </w:p>
    <w:p w14:paraId="3C0A30A4" w14:textId="2430D53E" w:rsidR="00EB46CD" w:rsidRDefault="007F7177">
      <w:r>
        <w:t>So,</w:t>
      </w:r>
      <w:r w:rsidR="00CF6092">
        <w:t xml:space="preserve"> </w:t>
      </w:r>
      <w:r>
        <w:t>from a</w:t>
      </w:r>
      <w:r w:rsidR="00EB46CD">
        <w:t xml:space="preserve"> desired M and L with </w:t>
      </w:r>
      <w:r w:rsidR="001D2520">
        <w:t xml:space="preserve">fairly even intervals between the first seven reflections, </w:t>
      </w:r>
      <w:r w:rsidR="00EB46CD">
        <w:t>we now have:</w:t>
      </w:r>
    </w:p>
    <w:p w14:paraId="090EF29A" w14:textId="2D2DC176" w:rsidR="000F34CD" w:rsidRDefault="00EB46CD">
      <w:r>
        <w:t xml:space="preserve">B=M/4 </w:t>
      </w:r>
      <w:r w:rsidR="001A6D00">
        <w:t xml:space="preserve">from </w:t>
      </w:r>
      <w:r>
        <w:t>(a)</w:t>
      </w:r>
      <w:r w:rsidR="000F34CD">
        <w:t xml:space="preserve"> and </w:t>
      </w:r>
      <w:r>
        <w:t>A=</w:t>
      </w:r>
      <w:r w:rsidR="000F34CD">
        <w:t>3</w:t>
      </w:r>
      <w:r>
        <w:t>M</w:t>
      </w:r>
      <w:r w:rsidR="000F34CD">
        <w:t>/20</w:t>
      </w:r>
      <w:r>
        <w:t xml:space="preserve"> </w:t>
      </w:r>
      <w:r w:rsidR="001A6D00">
        <w:t xml:space="preserve">from </w:t>
      </w:r>
      <w:r>
        <w:t>(</w:t>
      </w:r>
      <w:proofErr w:type="gramStart"/>
      <w:r>
        <w:t xml:space="preserve">f) </w:t>
      </w:r>
      <w:r w:rsidR="008D76A0">
        <w:t xml:space="preserve"> -</w:t>
      </w:r>
      <w:proofErr w:type="gramEnd"/>
      <w:r w:rsidR="008D76A0">
        <w:t xml:space="preserve"> </w:t>
      </w:r>
      <w:r w:rsidR="000F34CD">
        <w:t>Note that this relationship is arbitrary</w:t>
      </w:r>
      <w:r w:rsidR="007259BE">
        <w:t xml:space="preserve"> since we picked the value of “S” as a convenient average.</w:t>
      </w:r>
    </w:p>
    <w:p w14:paraId="22055DD8" w14:textId="694C7792" w:rsidR="00552E42" w:rsidRDefault="00261F65">
      <w:r>
        <w:t xml:space="preserve">For given angles </w:t>
      </w:r>
      <w:r w:rsidR="001D2520">
        <w:t xml:space="preserve">M, L the requisite values of A, B </w:t>
      </w:r>
      <w:r w:rsidR="00576AF7">
        <w:t>and the</w:t>
      </w:r>
      <w:r>
        <w:t xml:space="preserve"> output angles </w:t>
      </w:r>
      <w:r w:rsidR="00F7789A">
        <w:t>with</w:t>
      </w:r>
      <w:r>
        <w:t xml:space="preserve"> differences between them are given by the spreadsheet.</w:t>
      </w:r>
      <w:r w:rsidR="00F7789A">
        <w:t xml:space="preserve"> It </w:t>
      </w:r>
      <w:r w:rsidR="007259BE">
        <w:t>would be different</w:t>
      </w:r>
      <w:r w:rsidR="00576AF7">
        <w:t xml:space="preserve"> if we altered “S” the</w:t>
      </w:r>
      <w:r w:rsidR="00F7789A">
        <w:t xml:space="preserve"> interval spacing.</w:t>
      </w:r>
      <w:r w:rsidR="00576AF7">
        <w:t xml:space="preserve"> </w:t>
      </w:r>
    </w:p>
    <w:p w14:paraId="5741C397" w14:textId="2EFFE0B1" w:rsidR="00CD3385" w:rsidRDefault="001228F3">
      <w:r>
        <w:fldChar w:fldCharType="begin"/>
      </w:r>
      <w:r>
        <w:instrText xml:space="preserve"> LINK </w:instrText>
      </w:r>
      <w:r w:rsidR="00CD3385">
        <w:instrText xml:space="preserve">Excel.Sheet.12 "C:\\Users\\bobcr\\Google Drive\\Astro Navigation\\Bris reflector\\Bris angles.xlsx" "Output angles and intervals!R10C1:R29C6" </w:instrText>
      </w:r>
      <w:r>
        <w:instrText xml:space="preserve">\a \f 5 \h  \* MERGEFORMAT </w:instrText>
      </w:r>
      <w:r w:rsidR="00CD3385">
        <w:fldChar w:fldCharType="separate"/>
      </w:r>
    </w:p>
    <w:tbl>
      <w:tblPr>
        <w:tblStyle w:val="TableGrid"/>
        <w:tblW w:w="5564" w:type="dxa"/>
        <w:tblLook w:val="04A0" w:firstRow="1" w:lastRow="0" w:firstColumn="1" w:lastColumn="0" w:noHBand="0" w:noVBand="1"/>
      </w:tblPr>
      <w:tblGrid>
        <w:gridCol w:w="620"/>
        <w:gridCol w:w="1165"/>
        <w:gridCol w:w="1060"/>
        <w:gridCol w:w="856"/>
        <w:gridCol w:w="960"/>
        <w:gridCol w:w="903"/>
        <w:gridCol w:w="800"/>
      </w:tblGrid>
      <w:tr w:rsidR="00CD3385" w:rsidRPr="00CD3385" w14:paraId="15C6B888" w14:textId="77777777" w:rsidTr="00CD3385">
        <w:trPr>
          <w:divId w:val="1742673041"/>
          <w:trHeight w:val="300"/>
        </w:trPr>
        <w:tc>
          <w:tcPr>
            <w:tcW w:w="620" w:type="dxa"/>
            <w:noWrap/>
            <w:hideMark/>
          </w:tcPr>
          <w:p w14:paraId="1298FCBB" w14:textId="42B28FC1" w:rsidR="00CD3385" w:rsidRPr="00CD3385" w:rsidRDefault="00CD3385" w:rsidP="00CD3385"/>
        </w:tc>
        <w:tc>
          <w:tcPr>
            <w:tcW w:w="1165" w:type="dxa"/>
            <w:noWrap/>
            <w:hideMark/>
          </w:tcPr>
          <w:p w14:paraId="12245393" w14:textId="77777777" w:rsidR="00CD3385" w:rsidRPr="00CD3385" w:rsidRDefault="00CD3385" w:rsidP="00CD3385"/>
        </w:tc>
        <w:tc>
          <w:tcPr>
            <w:tcW w:w="1916" w:type="dxa"/>
            <w:gridSpan w:val="2"/>
            <w:noWrap/>
            <w:hideMark/>
          </w:tcPr>
          <w:p w14:paraId="16A6E660" w14:textId="77777777" w:rsidR="00CD3385" w:rsidRPr="00CD3385" w:rsidRDefault="00CD3385" w:rsidP="00CD3385">
            <w:r w:rsidRPr="00CD3385">
              <w:t>Angle used</w:t>
            </w:r>
          </w:p>
        </w:tc>
        <w:tc>
          <w:tcPr>
            <w:tcW w:w="960" w:type="dxa"/>
            <w:noWrap/>
            <w:hideMark/>
          </w:tcPr>
          <w:p w14:paraId="1BE0BEA7" w14:textId="77777777" w:rsidR="00CD3385" w:rsidRPr="00CD3385" w:rsidRDefault="00CD3385" w:rsidP="00CD3385"/>
        </w:tc>
        <w:tc>
          <w:tcPr>
            <w:tcW w:w="903" w:type="dxa"/>
            <w:noWrap/>
            <w:hideMark/>
          </w:tcPr>
          <w:p w14:paraId="17FED4FA" w14:textId="77777777" w:rsidR="00CD3385" w:rsidRPr="00CD3385" w:rsidRDefault="00CD3385" w:rsidP="00CD3385"/>
        </w:tc>
        <w:tc>
          <w:tcPr>
            <w:tcW w:w="800" w:type="dxa"/>
            <w:noWrap/>
            <w:hideMark/>
          </w:tcPr>
          <w:p w14:paraId="263D392A" w14:textId="77777777" w:rsidR="00CD3385" w:rsidRPr="00CD3385" w:rsidRDefault="00CD3385" w:rsidP="00CD3385"/>
        </w:tc>
      </w:tr>
      <w:tr w:rsidR="00CD3385" w:rsidRPr="00CD3385" w14:paraId="341F5FA4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1785" w:type="dxa"/>
            <w:gridSpan w:val="2"/>
            <w:noWrap/>
            <w:hideMark/>
          </w:tcPr>
          <w:p w14:paraId="03A1FCB2" w14:textId="77777777" w:rsidR="00CD3385" w:rsidRPr="00CD3385" w:rsidRDefault="00CD3385" w:rsidP="00CD3385">
            <w:r w:rsidRPr="00CD3385">
              <w:t>Angle A</w:t>
            </w:r>
          </w:p>
        </w:tc>
        <w:tc>
          <w:tcPr>
            <w:tcW w:w="1060" w:type="dxa"/>
            <w:noWrap/>
            <w:hideMark/>
          </w:tcPr>
          <w:p w14:paraId="7867F07C" w14:textId="77777777" w:rsidR="00CD3385" w:rsidRPr="00CD3385" w:rsidRDefault="00CD3385" w:rsidP="00CD3385">
            <w:r w:rsidRPr="00CD3385">
              <w:t xml:space="preserve">13.5 </w:t>
            </w:r>
          </w:p>
        </w:tc>
        <w:tc>
          <w:tcPr>
            <w:tcW w:w="856" w:type="dxa"/>
            <w:noWrap/>
            <w:hideMark/>
          </w:tcPr>
          <w:p w14:paraId="4681AB40" w14:textId="77777777" w:rsidR="00CD3385" w:rsidRPr="00CD3385" w:rsidRDefault="00CD3385" w:rsidP="00CD3385"/>
        </w:tc>
        <w:tc>
          <w:tcPr>
            <w:tcW w:w="960" w:type="dxa"/>
            <w:noWrap/>
            <w:hideMark/>
          </w:tcPr>
          <w:p w14:paraId="779386CB" w14:textId="77777777" w:rsidR="00CD3385" w:rsidRPr="00CD3385" w:rsidRDefault="00CD3385" w:rsidP="00CD3385"/>
        </w:tc>
        <w:tc>
          <w:tcPr>
            <w:tcW w:w="903" w:type="dxa"/>
            <w:noWrap/>
            <w:hideMark/>
          </w:tcPr>
          <w:p w14:paraId="71A72410" w14:textId="77777777" w:rsidR="00CD3385" w:rsidRPr="00CD3385" w:rsidRDefault="00CD3385" w:rsidP="00CD3385"/>
        </w:tc>
      </w:tr>
      <w:tr w:rsidR="00CD3385" w:rsidRPr="00CD3385" w14:paraId="6441A910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1785" w:type="dxa"/>
            <w:gridSpan w:val="2"/>
            <w:noWrap/>
            <w:hideMark/>
          </w:tcPr>
          <w:p w14:paraId="32A4EAB9" w14:textId="77777777" w:rsidR="00CD3385" w:rsidRPr="00CD3385" w:rsidRDefault="00CD3385" w:rsidP="00CD3385">
            <w:r w:rsidRPr="00CD3385">
              <w:t>Angle B</w:t>
            </w:r>
          </w:p>
        </w:tc>
        <w:tc>
          <w:tcPr>
            <w:tcW w:w="1060" w:type="dxa"/>
            <w:noWrap/>
            <w:hideMark/>
          </w:tcPr>
          <w:p w14:paraId="7BCD945E" w14:textId="77777777" w:rsidR="00CD3385" w:rsidRPr="00CD3385" w:rsidRDefault="00CD3385" w:rsidP="00CD3385">
            <w:r w:rsidRPr="00CD3385">
              <w:t xml:space="preserve">22.5 </w:t>
            </w:r>
          </w:p>
        </w:tc>
        <w:tc>
          <w:tcPr>
            <w:tcW w:w="856" w:type="dxa"/>
            <w:noWrap/>
            <w:hideMark/>
          </w:tcPr>
          <w:p w14:paraId="18C1E033" w14:textId="77777777" w:rsidR="00CD3385" w:rsidRPr="00CD3385" w:rsidRDefault="00CD3385" w:rsidP="00CD3385"/>
        </w:tc>
        <w:tc>
          <w:tcPr>
            <w:tcW w:w="960" w:type="dxa"/>
            <w:noWrap/>
            <w:hideMark/>
          </w:tcPr>
          <w:p w14:paraId="60C2B65A" w14:textId="77777777" w:rsidR="00CD3385" w:rsidRPr="00CD3385" w:rsidRDefault="00CD3385" w:rsidP="00CD3385"/>
        </w:tc>
        <w:tc>
          <w:tcPr>
            <w:tcW w:w="903" w:type="dxa"/>
            <w:noWrap/>
            <w:hideMark/>
          </w:tcPr>
          <w:p w14:paraId="28DA92E2" w14:textId="77777777" w:rsidR="00CD3385" w:rsidRPr="00CD3385" w:rsidRDefault="00CD3385" w:rsidP="00CD3385"/>
        </w:tc>
      </w:tr>
      <w:tr w:rsidR="00CD3385" w:rsidRPr="00CD3385" w14:paraId="175A32B5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620" w:type="dxa"/>
            <w:noWrap/>
            <w:hideMark/>
          </w:tcPr>
          <w:p w14:paraId="45FFB729" w14:textId="77777777" w:rsidR="00CD3385" w:rsidRPr="00CD3385" w:rsidRDefault="00CD3385" w:rsidP="00CD3385"/>
        </w:tc>
        <w:tc>
          <w:tcPr>
            <w:tcW w:w="1165" w:type="dxa"/>
            <w:noWrap/>
            <w:hideMark/>
          </w:tcPr>
          <w:p w14:paraId="7E226C65" w14:textId="77777777" w:rsidR="00CD3385" w:rsidRPr="00CD3385" w:rsidRDefault="00CD3385" w:rsidP="00CD3385"/>
        </w:tc>
        <w:tc>
          <w:tcPr>
            <w:tcW w:w="1060" w:type="dxa"/>
            <w:noWrap/>
            <w:hideMark/>
          </w:tcPr>
          <w:p w14:paraId="09A549FE" w14:textId="77777777" w:rsidR="00CD3385" w:rsidRPr="00CD3385" w:rsidRDefault="00CD3385" w:rsidP="00CD3385"/>
        </w:tc>
        <w:tc>
          <w:tcPr>
            <w:tcW w:w="856" w:type="dxa"/>
            <w:noWrap/>
            <w:hideMark/>
          </w:tcPr>
          <w:p w14:paraId="25144CF2" w14:textId="77777777" w:rsidR="00CD3385" w:rsidRPr="00CD3385" w:rsidRDefault="00CD3385" w:rsidP="00CD3385"/>
        </w:tc>
        <w:tc>
          <w:tcPr>
            <w:tcW w:w="960" w:type="dxa"/>
            <w:noWrap/>
            <w:hideMark/>
          </w:tcPr>
          <w:p w14:paraId="16D8B82F" w14:textId="77777777" w:rsidR="00CD3385" w:rsidRPr="00CD3385" w:rsidRDefault="00CD3385" w:rsidP="00CD3385"/>
        </w:tc>
        <w:tc>
          <w:tcPr>
            <w:tcW w:w="903" w:type="dxa"/>
            <w:noWrap/>
            <w:hideMark/>
          </w:tcPr>
          <w:p w14:paraId="131E9581" w14:textId="77777777" w:rsidR="00CD3385" w:rsidRPr="00CD3385" w:rsidRDefault="00CD3385" w:rsidP="00CD3385"/>
        </w:tc>
      </w:tr>
      <w:tr w:rsidR="00CD3385" w:rsidRPr="00CD3385" w14:paraId="420D5C73" w14:textId="77777777" w:rsidTr="00CD3385">
        <w:trPr>
          <w:gridAfter w:val="1"/>
          <w:divId w:val="1742673041"/>
          <w:wAfter w:w="800" w:type="dxa"/>
          <w:trHeight w:val="1020"/>
        </w:trPr>
        <w:tc>
          <w:tcPr>
            <w:tcW w:w="620" w:type="dxa"/>
            <w:hideMark/>
          </w:tcPr>
          <w:p w14:paraId="7A58101C" w14:textId="77777777" w:rsidR="00CD3385" w:rsidRPr="00CD3385" w:rsidRDefault="00CD3385" w:rsidP="00CD3385">
            <w:r w:rsidRPr="00CD3385">
              <w:t>Step</w:t>
            </w:r>
          </w:p>
        </w:tc>
        <w:tc>
          <w:tcPr>
            <w:tcW w:w="1165" w:type="dxa"/>
            <w:hideMark/>
          </w:tcPr>
          <w:p w14:paraId="1F6EF185" w14:textId="77777777" w:rsidR="00CD3385" w:rsidRPr="00CD3385" w:rsidRDefault="00CD3385" w:rsidP="00CD3385">
            <w:r w:rsidRPr="00CD3385">
              <w:t>Number of reflections</w:t>
            </w:r>
          </w:p>
        </w:tc>
        <w:tc>
          <w:tcPr>
            <w:tcW w:w="1060" w:type="dxa"/>
            <w:hideMark/>
          </w:tcPr>
          <w:p w14:paraId="7E342BCB" w14:textId="77777777" w:rsidR="00CD3385" w:rsidRPr="00CD3385" w:rsidRDefault="00CD3385" w:rsidP="00CD3385">
            <w:r w:rsidRPr="00CD3385">
              <w:t>Image Angle</w:t>
            </w:r>
          </w:p>
        </w:tc>
        <w:tc>
          <w:tcPr>
            <w:tcW w:w="856" w:type="dxa"/>
            <w:hideMark/>
          </w:tcPr>
          <w:p w14:paraId="3280F898" w14:textId="77777777" w:rsidR="00CD3385" w:rsidRPr="00CD3385" w:rsidRDefault="00CD3385" w:rsidP="00CD3385">
            <w:proofErr w:type="gramStart"/>
            <w:r w:rsidRPr="00CD3385">
              <w:t>Output  Angle</w:t>
            </w:r>
            <w:proofErr w:type="gramEnd"/>
          </w:p>
        </w:tc>
        <w:tc>
          <w:tcPr>
            <w:tcW w:w="960" w:type="dxa"/>
            <w:hideMark/>
          </w:tcPr>
          <w:p w14:paraId="18CD9DC9" w14:textId="77777777" w:rsidR="00CD3385" w:rsidRPr="00CD3385" w:rsidRDefault="00CD3385" w:rsidP="00CD3385">
            <w:r w:rsidRPr="00CD3385">
              <w:t>Interval</w:t>
            </w:r>
          </w:p>
        </w:tc>
        <w:tc>
          <w:tcPr>
            <w:tcW w:w="903" w:type="dxa"/>
            <w:hideMark/>
          </w:tcPr>
          <w:p w14:paraId="232AF533" w14:textId="77777777" w:rsidR="00CD3385" w:rsidRPr="00CD3385" w:rsidRDefault="00CD3385" w:rsidP="00CD3385">
            <w:r w:rsidRPr="00CD3385">
              <w:t>Interval angle</w:t>
            </w:r>
          </w:p>
        </w:tc>
      </w:tr>
      <w:tr w:rsidR="00CD3385" w:rsidRPr="00CD3385" w14:paraId="09D0DBF4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620" w:type="dxa"/>
            <w:noWrap/>
            <w:hideMark/>
          </w:tcPr>
          <w:p w14:paraId="15A08717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1.0 </w:t>
            </w:r>
          </w:p>
        </w:tc>
        <w:tc>
          <w:tcPr>
            <w:tcW w:w="1165" w:type="dxa"/>
            <w:noWrap/>
            <w:hideMark/>
          </w:tcPr>
          <w:p w14:paraId="4A6B32A1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2.0 </w:t>
            </w:r>
          </w:p>
        </w:tc>
        <w:tc>
          <w:tcPr>
            <w:tcW w:w="1060" w:type="dxa"/>
            <w:noWrap/>
            <w:hideMark/>
          </w:tcPr>
          <w:p w14:paraId="0D8229F3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>2B-2A</w:t>
            </w:r>
          </w:p>
        </w:tc>
        <w:tc>
          <w:tcPr>
            <w:tcW w:w="856" w:type="dxa"/>
            <w:noWrap/>
            <w:hideMark/>
          </w:tcPr>
          <w:p w14:paraId="5590127D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18.0 </w:t>
            </w:r>
          </w:p>
        </w:tc>
        <w:tc>
          <w:tcPr>
            <w:tcW w:w="960" w:type="dxa"/>
            <w:noWrap/>
            <w:hideMark/>
          </w:tcPr>
          <w:p w14:paraId="13221CA1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03" w:type="dxa"/>
            <w:noWrap/>
            <w:hideMark/>
          </w:tcPr>
          <w:p w14:paraId="1EB11073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6908A249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620" w:type="dxa"/>
            <w:noWrap/>
            <w:hideMark/>
          </w:tcPr>
          <w:p w14:paraId="2C92E0C1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65" w:type="dxa"/>
            <w:noWrap/>
            <w:hideMark/>
          </w:tcPr>
          <w:p w14:paraId="19C52009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3A6ABD88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856" w:type="dxa"/>
            <w:noWrap/>
            <w:hideMark/>
          </w:tcPr>
          <w:p w14:paraId="2BF5D017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60" w:type="dxa"/>
            <w:noWrap/>
            <w:hideMark/>
          </w:tcPr>
          <w:p w14:paraId="103CD95A" w14:textId="77777777" w:rsidR="00CD3385" w:rsidRPr="00CD3385" w:rsidRDefault="00CD3385" w:rsidP="00CD3385">
            <w:r w:rsidRPr="00CD3385">
              <w:t>4A-2B</w:t>
            </w:r>
          </w:p>
        </w:tc>
        <w:tc>
          <w:tcPr>
            <w:tcW w:w="903" w:type="dxa"/>
            <w:noWrap/>
            <w:hideMark/>
          </w:tcPr>
          <w:p w14:paraId="096B00C1" w14:textId="77777777" w:rsidR="00CD3385" w:rsidRPr="00CD3385" w:rsidRDefault="00CD3385" w:rsidP="00CD3385">
            <w:r w:rsidRPr="00CD3385">
              <w:t xml:space="preserve">9.0 </w:t>
            </w:r>
          </w:p>
        </w:tc>
      </w:tr>
      <w:tr w:rsidR="00CD3385" w:rsidRPr="00CD3385" w14:paraId="29992F1A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620" w:type="dxa"/>
            <w:noWrap/>
            <w:hideMark/>
          </w:tcPr>
          <w:p w14:paraId="0B46B0E0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2.0 </w:t>
            </w:r>
          </w:p>
        </w:tc>
        <w:tc>
          <w:tcPr>
            <w:tcW w:w="1165" w:type="dxa"/>
            <w:noWrap/>
            <w:hideMark/>
          </w:tcPr>
          <w:p w14:paraId="31FC397F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2.0 </w:t>
            </w:r>
          </w:p>
        </w:tc>
        <w:tc>
          <w:tcPr>
            <w:tcW w:w="1060" w:type="dxa"/>
            <w:noWrap/>
            <w:hideMark/>
          </w:tcPr>
          <w:p w14:paraId="343698DA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>2A</w:t>
            </w:r>
          </w:p>
        </w:tc>
        <w:tc>
          <w:tcPr>
            <w:tcW w:w="856" w:type="dxa"/>
            <w:noWrap/>
            <w:hideMark/>
          </w:tcPr>
          <w:p w14:paraId="2D92A343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27.0 </w:t>
            </w:r>
          </w:p>
        </w:tc>
        <w:tc>
          <w:tcPr>
            <w:tcW w:w="960" w:type="dxa"/>
            <w:noWrap/>
            <w:hideMark/>
          </w:tcPr>
          <w:p w14:paraId="6D8E006D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03" w:type="dxa"/>
            <w:noWrap/>
            <w:hideMark/>
          </w:tcPr>
          <w:p w14:paraId="7BB3538C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1CBF4880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620" w:type="dxa"/>
            <w:noWrap/>
            <w:hideMark/>
          </w:tcPr>
          <w:p w14:paraId="74B0BB0E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65" w:type="dxa"/>
            <w:noWrap/>
            <w:hideMark/>
          </w:tcPr>
          <w:p w14:paraId="3B04F448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481C5316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856" w:type="dxa"/>
            <w:noWrap/>
            <w:hideMark/>
          </w:tcPr>
          <w:p w14:paraId="01AC402C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60" w:type="dxa"/>
            <w:noWrap/>
            <w:hideMark/>
          </w:tcPr>
          <w:p w14:paraId="48268EE8" w14:textId="77777777" w:rsidR="00CD3385" w:rsidRPr="00CD3385" w:rsidRDefault="00CD3385" w:rsidP="00CD3385">
            <w:r w:rsidRPr="00CD3385">
              <w:t>4B-6A</w:t>
            </w:r>
          </w:p>
        </w:tc>
        <w:tc>
          <w:tcPr>
            <w:tcW w:w="903" w:type="dxa"/>
            <w:noWrap/>
            <w:hideMark/>
          </w:tcPr>
          <w:p w14:paraId="0A453999" w14:textId="77777777" w:rsidR="00CD3385" w:rsidRPr="00CD3385" w:rsidRDefault="00CD3385" w:rsidP="00CD3385">
            <w:r w:rsidRPr="00CD3385">
              <w:t xml:space="preserve">9.0 </w:t>
            </w:r>
          </w:p>
        </w:tc>
      </w:tr>
      <w:tr w:rsidR="00CD3385" w:rsidRPr="00CD3385" w14:paraId="1D9B9A8F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620" w:type="dxa"/>
            <w:noWrap/>
            <w:hideMark/>
          </w:tcPr>
          <w:p w14:paraId="714D0687" w14:textId="77777777" w:rsidR="00CD3385" w:rsidRPr="00CD3385" w:rsidRDefault="00CD3385" w:rsidP="00CD3385">
            <w:r w:rsidRPr="00CD3385">
              <w:t xml:space="preserve">3.0 </w:t>
            </w:r>
          </w:p>
        </w:tc>
        <w:tc>
          <w:tcPr>
            <w:tcW w:w="1165" w:type="dxa"/>
            <w:noWrap/>
            <w:hideMark/>
          </w:tcPr>
          <w:p w14:paraId="33005371" w14:textId="77777777" w:rsidR="00CD3385" w:rsidRPr="00CD3385" w:rsidRDefault="00CD3385" w:rsidP="00CD3385">
            <w:r w:rsidRPr="00CD3385">
              <w:t xml:space="preserve">4.0 </w:t>
            </w:r>
          </w:p>
        </w:tc>
        <w:tc>
          <w:tcPr>
            <w:tcW w:w="1060" w:type="dxa"/>
            <w:noWrap/>
            <w:hideMark/>
          </w:tcPr>
          <w:p w14:paraId="2E8DED32" w14:textId="77777777" w:rsidR="00CD3385" w:rsidRPr="00CD3385" w:rsidRDefault="00CD3385" w:rsidP="00CD3385">
            <w:r w:rsidRPr="00CD3385">
              <w:t>4B-4A</w:t>
            </w:r>
          </w:p>
        </w:tc>
        <w:tc>
          <w:tcPr>
            <w:tcW w:w="856" w:type="dxa"/>
            <w:noWrap/>
            <w:hideMark/>
          </w:tcPr>
          <w:p w14:paraId="15D15429" w14:textId="77777777" w:rsidR="00CD3385" w:rsidRPr="00CD3385" w:rsidRDefault="00CD3385" w:rsidP="00CD3385">
            <w:r w:rsidRPr="00CD3385">
              <w:t xml:space="preserve">36.0 </w:t>
            </w:r>
          </w:p>
        </w:tc>
        <w:tc>
          <w:tcPr>
            <w:tcW w:w="960" w:type="dxa"/>
            <w:noWrap/>
            <w:hideMark/>
          </w:tcPr>
          <w:p w14:paraId="1A9656D4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03" w:type="dxa"/>
            <w:noWrap/>
            <w:hideMark/>
          </w:tcPr>
          <w:p w14:paraId="148DC3C2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7FCE933F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620" w:type="dxa"/>
            <w:noWrap/>
            <w:hideMark/>
          </w:tcPr>
          <w:p w14:paraId="75851273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65" w:type="dxa"/>
            <w:noWrap/>
            <w:hideMark/>
          </w:tcPr>
          <w:p w14:paraId="0D21AFF4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6067E5F3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856" w:type="dxa"/>
            <w:noWrap/>
            <w:hideMark/>
          </w:tcPr>
          <w:p w14:paraId="0CED91F8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60" w:type="dxa"/>
            <w:noWrap/>
            <w:hideMark/>
          </w:tcPr>
          <w:p w14:paraId="11057FC8" w14:textId="77777777" w:rsidR="00CD3385" w:rsidRPr="00CD3385" w:rsidRDefault="00CD3385" w:rsidP="00CD3385">
            <w:r w:rsidRPr="00CD3385">
              <w:t>4A-2B</w:t>
            </w:r>
          </w:p>
        </w:tc>
        <w:tc>
          <w:tcPr>
            <w:tcW w:w="903" w:type="dxa"/>
            <w:noWrap/>
            <w:hideMark/>
          </w:tcPr>
          <w:p w14:paraId="1B03E756" w14:textId="77777777" w:rsidR="00CD3385" w:rsidRPr="00CD3385" w:rsidRDefault="00CD3385" w:rsidP="00CD3385">
            <w:r w:rsidRPr="00CD3385">
              <w:t xml:space="preserve">9.0 </w:t>
            </w:r>
          </w:p>
        </w:tc>
      </w:tr>
      <w:tr w:rsidR="00CD3385" w:rsidRPr="00CD3385" w14:paraId="003CA983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620" w:type="dxa"/>
            <w:noWrap/>
            <w:hideMark/>
          </w:tcPr>
          <w:p w14:paraId="32F3E341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4.0 </w:t>
            </w:r>
          </w:p>
        </w:tc>
        <w:tc>
          <w:tcPr>
            <w:tcW w:w="1165" w:type="dxa"/>
            <w:noWrap/>
            <w:hideMark/>
          </w:tcPr>
          <w:p w14:paraId="516208C2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>4+2</w:t>
            </w:r>
          </w:p>
        </w:tc>
        <w:tc>
          <w:tcPr>
            <w:tcW w:w="1060" w:type="dxa"/>
            <w:noWrap/>
            <w:hideMark/>
          </w:tcPr>
          <w:p w14:paraId="38F6D3A4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>2B</w:t>
            </w:r>
          </w:p>
        </w:tc>
        <w:tc>
          <w:tcPr>
            <w:tcW w:w="856" w:type="dxa"/>
            <w:noWrap/>
            <w:hideMark/>
          </w:tcPr>
          <w:p w14:paraId="70221A42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45.0 </w:t>
            </w:r>
          </w:p>
        </w:tc>
        <w:tc>
          <w:tcPr>
            <w:tcW w:w="960" w:type="dxa"/>
            <w:noWrap/>
            <w:hideMark/>
          </w:tcPr>
          <w:p w14:paraId="67565474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03" w:type="dxa"/>
            <w:noWrap/>
            <w:hideMark/>
          </w:tcPr>
          <w:p w14:paraId="75F2D75B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30F76182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620" w:type="dxa"/>
            <w:noWrap/>
            <w:hideMark/>
          </w:tcPr>
          <w:p w14:paraId="323FA5FC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65" w:type="dxa"/>
            <w:noWrap/>
            <w:hideMark/>
          </w:tcPr>
          <w:p w14:paraId="4ECF9282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0C3464EA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856" w:type="dxa"/>
            <w:noWrap/>
            <w:hideMark/>
          </w:tcPr>
          <w:p w14:paraId="511016C2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60" w:type="dxa"/>
            <w:noWrap/>
            <w:hideMark/>
          </w:tcPr>
          <w:p w14:paraId="714601B1" w14:textId="77777777" w:rsidR="00CD3385" w:rsidRPr="00CD3385" w:rsidRDefault="00CD3385" w:rsidP="00CD3385">
            <w:r w:rsidRPr="00CD3385">
              <w:t>4A-2B</w:t>
            </w:r>
          </w:p>
        </w:tc>
        <w:tc>
          <w:tcPr>
            <w:tcW w:w="903" w:type="dxa"/>
            <w:noWrap/>
            <w:hideMark/>
          </w:tcPr>
          <w:p w14:paraId="25BBCEC0" w14:textId="77777777" w:rsidR="00CD3385" w:rsidRPr="00CD3385" w:rsidRDefault="00CD3385" w:rsidP="00CD3385">
            <w:r w:rsidRPr="00CD3385">
              <w:t xml:space="preserve">9.0 </w:t>
            </w:r>
          </w:p>
        </w:tc>
      </w:tr>
      <w:tr w:rsidR="00CD3385" w:rsidRPr="00CD3385" w14:paraId="219D6467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620" w:type="dxa"/>
            <w:noWrap/>
            <w:hideMark/>
          </w:tcPr>
          <w:p w14:paraId="1D649630" w14:textId="77777777" w:rsidR="00CD3385" w:rsidRPr="00CD3385" w:rsidRDefault="00CD3385" w:rsidP="00CD3385">
            <w:r w:rsidRPr="00CD3385">
              <w:t xml:space="preserve">5.0 </w:t>
            </w:r>
          </w:p>
        </w:tc>
        <w:tc>
          <w:tcPr>
            <w:tcW w:w="1165" w:type="dxa"/>
            <w:noWrap/>
            <w:hideMark/>
          </w:tcPr>
          <w:p w14:paraId="36E280BC" w14:textId="77777777" w:rsidR="00CD3385" w:rsidRPr="00CD3385" w:rsidRDefault="00CD3385" w:rsidP="00CD3385">
            <w:r w:rsidRPr="00CD3385">
              <w:t xml:space="preserve">4.0 </w:t>
            </w:r>
          </w:p>
        </w:tc>
        <w:tc>
          <w:tcPr>
            <w:tcW w:w="1060" w:type="dxa"/>
            <w:noWrap/>
            <w:hideMark/>
          </w:tcPr>
          <w:p w14:paraId="2A718936" w14:textId="77777777" w:rsidR="00CD3385" w:rsidRPr="00CD3385" w:rsidRDefault="00CD3385" w:rsidP="00CD3385">
            <w:r w:rsidRPr="00CD3385">
              <w:t>4A</w:t>
            </w:r>
          </w:p>
        </w:tc>
        <w:tc>
          <w:tcPr>
            <w:tcW w:w="856" w:type="dxa"/>
            <w:noWrap/>
            <w:hideMark/>
          </w:tcPr>
          <w:p w14:paraId="60A99915" w14:textId="77777777" w:rsidR="00CD3385" w:rsidRPr="00CD3385" w:rsidRDefault="00CD3385" w:rsidP="00CD3385">
            <w:r w:rsidRPr="00CD3385">
              <w:t xml:space="preserve">54.0 </w:t>
            </w:r>
          </w:p>
        </w:tc>
        <w:tc>
          <w:tcPr>
            <w:tcW w:w="960" w:type="dxa"/>
            <w:noWrap/>
            <w:hideMark/>
          </w:tcPr>
          <w:p w14:paraId="6562AADF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03" w:type="dxa"/>
            <w:noWrap/>
            <w:hideMark/>
          </w:tcPr>
          <w:p w14:paraId="15420A9A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0C47E56C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620" w:type="dxa"/>
            <w:noWrap/>
            <w:hideMark/>
          </w:tcPr>
          <w:p w14:paraId="2E218E93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65" w:type="dxa"/>
            <w:noWrap/>
            <w:hideMark/>
          </w:tcPr>
          <w:p w14:paraId="586757FF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0FA7AD21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856" w:type="dxa"/>
            <w:noWrap/>
            <w:hideMark/>
          </w:tcPr>
          <w:p w14:paraId="2EA97626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60" w:type="dxa"/>
            <w:noWrap/>
            <w:hideMark/>
          </w:tcPr>
          <w:p w14:paraId="36265B42" w14:textId="77777777" w:rsidR="00CD3385" w:rsidRPr="00CD3385" w:rsidRDefault="00CD3385" w:rsidP="00CD3385">
            <w:r w:rsidRPr="00CD3385">
              <w:t>4B-6A</w:t>
            </w:r>
          </w:p>
        </w:tc>
        <w:tc>
          <w:tcPr>
            <w:tcW w:w="903" w:type="dxa"/>
            <w:noWrap/>
            <w:hideMark/>
          </w:tcPr>
          <w:p w14:paraId="7887C971" w14:textId="77777777" w:rsidR="00CD3385" w:rsidRPr="00CD3385" w:rsidRDefault="00CD3385" w:rsidP="00CD3385">
            <w:r w:rsidRPr="00CD3385">
              <w:t xml:space="preserve">9.0 </w:t>
            </w:r>
          </w:p>
        </w:tc>
      </w:tr>
      <w:tr w:rsidR="00CD3385" w:rsidRPr="00CD3385" w14:paraId="06AC471F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620" w:type="dxa"/>
            <w:noWrap/>
            <w:hideMark/>
          </w:tcPr>
          <w:p w14:paraId="3D390CF8" w14:textId="77777777" w:rsidR="00CD3385" w:rsidRPr="00CD3385" w:rsidRDefault="00CD3385" w:rsidP="00CD3385">
            <w:r w:rsidRPr="00CD3385">
              <w:t xml:space="preserve">6.0 </w:t>
            </w:r>
          </w:p>
        </w:tc>
        <w:tc>
          <w:tcPr>
            <w:tcW w:w="1165" w:type="dxa"/>
            <w:noWrap/>
            <w:hideMark/>
          </w:tcPr>
          <w:p w14:paraId="50B34A6D" w14:textId="77777777" w:rsidR="00CD3385" w:rsidRPr="00CD3385" w:rsidRDefault="00CD3385" w:rsidP="00CD3385">
            <w:r w:rsidRPr="00CD3385">
              <w:t>4+4</w:t>
            </w:r>
          </w:p>
        </w:tc>
        <w:tc>
          <w:tcPr>
            <w:tcW w:w="1060" w:type="dxa"/>
            <w:noWrap/>
            <w:hideMark/>
          </w:tcPr>
          <w:p w14:paraId="093B2A9E" w14:textId="77777777" w:rsidR="00CD3385" w:rsidRPr="00CD3385" w:rsidRDefault="00CD3385" w:rsidP="00CD3385">
            <w:r w:rsidRPr="00CD3385">
              <w:t>4B-2A</w:t>
            </w:r>
          </w:p>
        </w:tc>
        <w:tc>
          <w:tcPr>
            <w:tcW w:w="856" w:type="dxa"/>
            <w:noWrap/>
            <w:hideMark/>
          </w:tcPr>
          <w:p w14:paraId="3DDE9BE8" w14:textId="77777777" w:rsidR="00CD3385" w:rsidRPr="00CD3385" w:rsidRDefault="00CD3385" w:rsidP="00CD3385">
            <w:r w:rsidRPr="00CD3385">
              <w:t xml:space="preserve">63.0 </w:t>
            </w:r>
          </w:p>
        </w:tc>
        <w:tc>
          <w:tcPr>
            <w:tcW w:w="960" w:type="dxa"/>
            <w:noWrap/>
            <w:hideMark/>
          </w:tcPr>
          <w:p w14:paraId="200FE914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03" w:type="dxa"/>
            <w:noWrap/>
            <w:hideMark/>
          </w:tcPr>
          <w:p w14:paraId="1D6D56EB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2C59DB70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620" w:type="dxa"/>
            <w:noWrap/>
            <w:hideMark/>
          </w:tcPr>
          <w:p w14:paraId="1A312A42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65" w:type="dxa"/>
            <w:noWrap/>
            <w:hideMark/>
          </w:tcPr>
          <w:p w14:paraId="6B2EF014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02BD21C3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856" w:type="dxa"/>
            <w:noWrap/>
            <w:hideMark/>
          </w:tcPr>
          <w:p w14:paraId="2CC4D7EF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60" w:type="dxa"/>
            <w:noWrap/>
            <w:hideMark/>
          </w:tcPr>
          <w:p w14:paraId="169CB81B" w14:textId="77777777" w:rsidR="00CD3385" w:rsidRPr="00CD3385" w:rsidRDefault="00CD3385" w:rsidP="00CD3385">
            <w:r w:rsidRPr="00CD3385">
              <w:t>4A-2B</w:t>
            </w:r>
          </w:p>
        </w:tc>
        <w:tc>
          <w:tcPr>
            <w:tcW w:w="903" w:type="dxa"/>
            <w:noWrap/>
            <w:hideMark/>
          </w:tcPr>
          <w:p w14:paraId="154FAAD8" w14:textId="77777777" w:rsidR="00CD3385" w:rsidRPr="00CD3385" w:rsidRDefault="00CD3385" w:rsidP="00CD3385">
            <w:r w:rsidRPr="00CD3385">
              <w:t xml:space="preserve">9.0 </w:t>
            </w:r>
          </w:p>
        </w:tc>
      </w:tr>
      <w:tr w:rsidR="00CD3385" w:rsidRPr="00CD3385" w14:paraId="42D5CA91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620" w:type="dxa"/>
            <w:noWrap/>
            <w:hideMark/>
          </w:tcPr>
          <w:p w14:paraId="0E442FA8" w14:textId="77777777" w:rsidR="00CD3385" w:rsidRPr="00CD3385" w:rsidRDefault="00CD3385" w:rsidP="00CD3385">
            <w:r w:rsidRPr="00CD3385">
              <w:t xml:space="preserve">7.0 </w:t>
            </w:r>
          </w:p>
        </w:tc>
        <w:tc>
          <w:tcPr>
            <w:tcW w:w="1165" w:type="dxa"/>
            <w:noWrap/>
            <w:hideMark/>
          </w:tcPr>
          <w:p w14:paraId="68E4FCF2" w14:textId="77777777" w:rsidR="00CD3385" w:rsidRPr="00CD3385" w:rsidRDefault="00CD3385" w:rsidP="00CD3385">
            <w:r w:rsidRPr="00CD3385">
              <w:t>4+4</w:t>
            </w:r>
          </w:p>
        </w:tc>
        <w:tc>
          <w:tcPr>
            <w:tcW w:w="1060" w:type="dxa"/>
            <w:noWrap/>
            <w:hideMark/>
          </w:tcPr>
          <w:p w14:paraId="33C8C39B" w14:textId="77777777" w:rsidR="00CD3385" w:rsidRPr="00CD3385" w:rsidRDefault="00CD3385" w:rsidP="00CD3385">
            <w:r w:rsidRPr="00CD3385">
              <w:t>2A+2B</w:t>
            </w:r>
          </w:p>
        </w:tc>
        <w:tc>
          <w:tcPr>
            <w:tcW w:w="856" w:type="dxa"/>
            <w:noWrap/>
            <w:hideMark/>
          </w:tcPr>
          <w:p w14:paraId="3804D62B" w14:textId="77777777" w:rsidR="00CD3385" w:rsidRPr="00CD3385" w:rsidRDefault="00CD3385" w:rsidP="00CD3385">
            <w:r w:rsidRPr="00CD3385">
              <w:t xml:space="preserve">72.0 </w:t>
            </w:r>
          </w:p>
        </w:tc>
        <w:tc>
          <w:tcPr>
            <w:tcW w:w="960" w:type="dxa"/>
            <w:noWrap/>
            <w:hideMark/>
          </w:tcPr>
          <w:p w14:paraId="2C9906B0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03" w:type="dxa"/>
            <w:noWrap/>
            <w:hideMark/>
          </w:tcPr>
          <w:p w14:paraId="05A26A54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6A4375B3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620" w:type="dxa"/>
            <w:noWrap/>
            <w:hideMark/>
          </w:tcPr>
          <w:p w14:paraId="1EC90368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65" w:type="dxa"/>
            <w:noWrap/>
            <w:hideMark/>
          </w:tcPr>
          <w:p w14:paraId="20946162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7768B3B5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856" w:type="dxa"/>
            <w:noWrap/>
            <w:hideMark/>
          </w:tcPr>
          <w:p w14:paraId="06C30F0F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60" w:type="dxa"/>
            <w:noWrap/>
            <w:hideMark/>
          </w:tcPr>
          <w:p w14:paraId="04255FEF" w14:textId="77777777" w:rsidR="00CD3385" w:rsidRPr="00CD3385" w:rsidRDefault="00CD3385" w:rsidP="00CD3385">
            <w:r w:rsidRPr="00CD3385">
              <w:t>2B-2A</w:t>
            </w:r>
          </w:p>
        </w:tc>
        <w:tc>
          <w:tcPr>
            <w:tcW w:w="903" w:type="dxa"/>
            <w:noWrap/>
            <w:hideMark/>
          </w:tcPr>
          <w:p w14:paraId="28DE111E" w14:textId="77777777" w:rsidR="00CD3385" w:rsidRPr="00CD3385" w:rsidRDefault="00CD3385" w:rsidP="00CD3385">
            <w:r w:rsidRPr="00CD3385">
              <w:t xml:space="preserve">18.0 </w:t>
            </w:r>
          </w:p>
        </w:tc>
      </w:tr>
      <w:tr w:rsidR="00CD3385" w:rsidRPr="00CD3385" w14:paraId="3A6B5542" w14:textId="77777777" w:rsidTr="00CD3385">
        <w:trPr>
          <w:gridAfter w:val="1"/>
          <w:divId w:val="1742673041"/>
          <w:wAfter w:w="800" w:type="dxa"/>
          <w:trHeight w:val="300"/>
        </w:trPr>
        <w:tc>
          <w:tcPr>
            <w:tcW w:w="620" w:type="dxa"/>
            <w:noWrap/>
            <w:hideMark/>
          </w:tcPr>
          <w:p w14:paraId="39075102" w14:textId="77777777" w:rsidR="00CD3385" w:rsidRPr="00CD3385" w:rsidRDefault="00CD3385" w:rsidP="00CD3385">
            <w:r w:rsidRPr="00CD3385">
              <w:t xml:space="preserve">8.0 </w:t>
            </w:r>
          </w:p>
        </w:tc>
        <w:tc>
          <w:tcPr>
            <w:tcW w:w="1165" w:type="dxa"/>
            <w:noWrap/>
            <w:hideMark/>
          </w:tcPr>
          <w:p w14:paraId="68BB92AA" w14:textId="77777777" w:rsidR="00CD3385" w:rsidRPr="00CD3385" w:rsidRDefault="00CD3385" w:rsidP="00CD3385">
            <w:r w:rsidRPr="00CD3385">
              <w:t xml:space="preserve">4.0 </w:t>
            </w:r>
          </w:p>
        </w:tc>
        <w:tc>
          <w:tcPr>
            <w:tcW w:w="1060" w:type="dxa"/>
            <w:noWrap/>
            <w:hideMark/>
          </w:tcPr>
          <w:p w14:paraId="7EF674E5" w14:textId="77777777" w:rsidR="00CD3385" w:rsidRPr="00CD3385" w:rsidRDefault="00CD3385" w:rsidP="00CD3385">
            <w:r w:rsidRPr="00CD3385">
              <w:t>4B</w:t>
            </w:r>
          </w:p>
        </w:tc>
        <w:tc>
          <w:tcPr>
            <w:tcW w:w="856" w:type="dxa"/>
            <w:noWrap/>
            <w:hideMark/>
          </w:tcPr>
          <w:p w14:paraId="4FEF8008" w14:textId="77777777" w:rsidR="00CD3385" w:rsidRPr="00CD3385" w:rsidRDefault="00CD3385" w:rsidP="00CD3385">
            <w:r w:rsidRPr="00CD3385">
              <w:t xml:space="preserve">90.0 </w:t>
            </w:r>
          </w:p>
        </w:tc>
        <w:tc>
          <w:tcPr>
            <w:tcW w:w="960" w:type="dxa"/>
            <w:noWrap/>
            <w:hideMark/>
          </w:tcPr>
          <w:p w14:paraId="320FA313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03" w:type="dxa"/>
            <w:noWrap/>
            <w:hideMark/>
          </w:tcPr>
          <w:p w14:paraId="1CEFE686" w14:textId="77777777" w:rsidR="00CD3385" w:rsidRPr="00CD3385" w:rsidRDefault="00CD3385" w:rsidP="00CD3385">
            <w:r w:rsidRPr="00CD3385">
              <w:t> </w:t>
            </w:r>
          </w:p>
        </w:tc>
      </w:tr>
    </w:tbl>
    <w:p w14:paraId="0768C126" w14:textId="78641A48" w:rsidR="00042EF5" w:rsidRDefault="001228F3">
      <w:r>
        <w:fldChar w:fldCharType="end"/>
      </w:r>
    </w:p>
    <w:p w14:paraId="158B64B4" w14:textId="2CA59D1E" w:rsidR="002371B3" w:rsidRDefault="00D12438">
      <w:proofErr w:type="gramStart"/>
      <w:r>
        <w:t>So</w:t>
      </w:r>
      <w:proofErr w:type="gramEnd"/>
      <w:r>
        <w:t xml:space="preserve"> we can now establish angles A and B to set known least and maximum output values </w:t>
      </w:r>
      <w:r w:rsidR="006733BE">
        <w:t>that are spaced evenly in order of size</w:t>
      </w:r>
      <w:r w:rsidR="009514AE">
        <w:t xml:space="preserve"> (apart from the gap in interval 8-7).</w:t>
      </w:r>
    </w:p>
    <w:p w14:paraId="7C044480" w14:textId="1E5637C8" w:rsidR="003064EF" w:rsidRDefault="00333895">
      <w:r>
        <w:t>The size of the interval between the first 7 steps is either 4A-2B or 4B</w:t>
      </w:r>
      <w:r w:rsidR="003064EF">
        <w:t>-6A</w:t>
      </w:r>
      <w:r w:rsidR="005836D6">
        <w:t xml:space="preserve"> so i</w:t>
      </w:r>
      <w:r w:rsidR="003064EF">
        <w:t xml:space="preserve">f we use the </w:t>
      </w:r>
      <w:r w:rsidR="0056468A">
        <w:t>Spacing f</w:t>
      </w:r>
      <w:r w:rsidR="003064EF">
        <w:t xml:space="preserve">actor </w:t>
      </w:r>
      <w:r w:rsidR="0056468A">
        <w:t>S=</w:t>
      </w:r>
      <w:r w:rsidR="003064EF">
        <w:t>6/</w:t>
      </w:r>
      <w:proofErr w:type="gramStart"/>
      <w:r w:rsidR="003064EF">
        <w:t xml:space="preserve">10 </w:t>
      </w:r>
      <w:r w:rsidR="00D120A9">
        <w:t xml:space="preserve"> from</w:t>
      </w:r>
      <w:proofErr w:type="gramEnd"/>
      <w:r w:rsidR="00D120A9">
        <w:t xml:space="preserve"> (e )   </w:t>
      </w:r>
      <w:r w:rsidR="003064EF">
        <w:t xml:space="preserve">as above </w:t>
      </w:r>
      <w:r w:rsidR="009C685B">
        <w:t xml:space="preserve">in either interval </w:t>
      </w:r>
      <w:r w:rsidR="003064EF">
        <w:t xml:space="preserve">then </w:t>
      </w:r>
      <w:r w:rsidR="003064EF" w:rsidRPr="00B14289">
        <w:rPr>
          <w:b/>
        </w:rPr>
        <w:t xml:space="preserve">B=5A/3 </w:t>
      </w:r>
      <w:r w:rsidR="009C685B" w:rsidRPr="00B14289">
        <w:rPr>
          <w:b/>
        </w:rPr>
        <w:t>………………………………………(</w:t>
      </w:r>
      <w:r w:rsidR="003064EF" w:rsidRPr="00B14289">
        <w:rPr>
          <w:b/>
        </w:rPr>
        <w:t>g)</w:t>
      </w:r>
    </w:p>
    <w:p w14:paraId="68BC9B56" w14:textId="1262CC11" w:rsidR="004D05EC" w:rsidRDefault="0080657B">
      <w:r>
        <w:t>Substituting</w:t>
      </w:r>
      <w:r w:rsidR="003526F8">
        <w:t xml:space="preserve"> for B using (g) in each interval gives both </w:t>
      </w:r>
      <w:r w:rsidR="004D05EC">
        <w:t>interval 4A-2B or 4B-6A equal to 2A/3</w:t>
      </w:r>
    </w:p>
    <w:p w14:paraId="6A743451" w14:textId="3793A96E" w:rsidR="004D05EC" w:rsidRDefault="004D05EC">
      <w:r>
        <w:t xml:space="preserve">For the 8-7 step interval of 2B-2A using the </w:t>
      </w:r>
      <w:r w:rsidR="00FB395C">
        <w:t>same</w:t>
      </w:r>
      <w:r>
        <w:t xml:space="preserve"> method we get a value of 4A</w:t>
      </w:r>
      <w:r w:rsidR="000F031B">
        <w:t>/3</w:t>
      </w:r>
    </w:p>
    <w:p w14:paraId="36D7C12B" w14:textId="714D0AD8" w:rsidR="00673CB9" w:rsidRDefault="00673CB9">
      <w:r>
        <w:t>So now</w:t>
      </w:r>
      <w:r w:rsidR="00BF411B">
        <w:t xml:space="preserve"> we can set A, B to give a known Minimum and Maximum value with known intervals.</w:t>
      </w:r>
      <w:r w:rsidR="0071620D">
        <w:t xml:space="preserve"> We can also simplify since we have fixed B in terms of A and express all angles just in terms of A</w:t>
      </w:r>
      <w:r w:rsidR="00931CD8">
        <w:t xml:space="preserve"> (for a given Spacing factor S).</w:t>
      </w:r>
    </w:p>
    <w:p w14:paraId="34B6A249" w14:textId="033309CE" w:rsidR="00CD3385" w:rsidRDefault="002B4043">
      <w:r>
        <w:fldChar w:fldCharType="begin"/>
      </w:r>
      <w:r>
        <w:instrText xml:space="preserve"> LINK </w:instrText>
      </w:r>
      <w:r w:rsidR="00CD3385">
        <w:instrText xml:space="preserve">Excel.Sheet.12 "C:\\Users\\bobcr\\Google Drive\\Astro Navigation\\Bris reflector\\Bris angles.xlsx" "Output angles and intervals!R11C1:R29C8" </w:instrText>
      </w:r>
      <w:r>
        <w:instrText xml:space="preserve">\a \f 5 \h  \* MERGEFORMAT </w:instrText>
      </w:r>
      <w:r w:rsidR="00CD3385">
        <w:fldChar w:fldCharType="separate"/>
      </w:r>
    </w:p>
    <w:tbl>
      <w:tblPr>
        <w:tblStyle w:val="TableGrid"/>
        <w:tblW w:w="7644" w:type="dxa"/>
        <w:tblLook w:val="04A0" w:firstRow="1" w:lastRow="0" w:firstColumn="1" w:lastColumn="0" w:noHBand="0" w:noVBand="1"/>
      </w:tblPr>
      <w:tblGrid>
        <w:gridCol w:w="620"/>
        <w:gridCol w:w="1165"/>
        <w:gridCol w:w="1060"/>
        <w:gridCol w:w="856"/>
        <w:gridCol w:w="960"/>
        <w:gridCol w:w="903"/>
        <w:gridCol w:w="1040"/>
        <w:gridCol w:w="1040"/>
      </w:tblGrid>
      <w:tr w:rsidR="00CD3385" w:rsidRPr="00CD3385" w14:paraId="773F3E17" w14:textId="77777777" w:rsidTr="00CD3385">
        <w:trPr>
          <w:divId w:val="51924244"/>
          <w:trHeight w:val="300"/>
        </w:trPr>
        <w:tc>
          <w:tcPr>
            <w:tcW w:w="1785" w:type="dxa"/>
            <w:gridSpan w:val="2"/>
            <w:noWrap/>
            <w:hideMark/>
          </w:tcPr>
          <w:p w14:paraId="1D23BB95" w14:textId="0FEDE6A9" w:rsidR="00CD3385" w:rsidRPr="00CD3385" w:rsidRDefault="00CD3385" w:rsidP="00CD3385">
            <w:r w:rsidRPr="00CD3385">
              <w:t>Angle A</w:t>
            </w:r>
          </w:p>
        </w:tc>
        <w:tc>
          <w:tcPr>
            <w:tcW w:w="1060" w:type="dxa"/>
            <w:noWrap/>
            <w:hideMark/>
          </w:tcPr>
          <w:p w14:paraId="7EE0092F" w14:textId="77777777" w:rsidR="00CD3385" w:rsidRPr="00CD3385" w:rsidRDefault="00CD3385" w:rsidP="00CD3385">
            <w:r w:rsidRPr="00CD3385">
              <w:t xml:space="preserve">13.5 </w:t>
            </w:r>
          </w:p>
        </w:tc>
        <w:tc>
          <w:tcPr>
            <w:tcW w:w="856" w:type="dxa"/>
            <w:noWrap/>
            <w:hideMark/>
          </w:tcPr>
          <w:p w14:paraId="73CD49E8" w14:textId="77777777" w:rsidR="00CD3385" w:rsidRPr="00CD3385" w:rsidRDefault="00CD3385" w:rsidP="00CD3385"/>
        </w:tc>
        <w:tc>
          <w:tcPr>
            <w:tcW w:w="960" w:type="dxa"/>
            <w:noWrap/>
            <w:hideMark/>
          </w:tcPr>
          <w:p w14:paraId="2599309C" w14:textId="77777777" w:rsidR="00CD3385" w:rsidRPr="00CD3385" w:rsidRDefault="00CD3385" w:rsidP="00CD3385"/>
        </w:tc>
        <w:tc>
          <w:tcPr>
            <w:tcW w:w="903" w:type="dxa"/>
            <w:noWrap/>
            <w:hideMark/>
          </w:tcPr>
          <w:p w14:paraId="00EA96BC" w14:textId="77777777" w:rsidR="00CD3385" w:rsidRPr="00CD3385" w:rsidRDefault="00CD3385" w:rsidP="00CD3385"/>
        </w:tc>
        <w:tc>
          <w:tcPr>
            <w:tcW w:w="1040" w:type="dxa"/>
            <w:noWrap/>
            <w:hideMark/>
          </w:tcPr>
          <w:p w14:paraId="42A55767" w14:textId="77777777" w:rsidR="00CD3385" w:rsidRPr="00CD3385" w:rsidRDefault="00CD3385" w:rsidP="00CD3385"/>
        </w:tc>
        <w:tc>
          <w:tcPr>
            <w:tcW w:w="1040" w:type="dxa"/>
            <w:noWrap/>
            <w:hideMark/>
          </w:tcPr>
          <w:p w14:paraId="5C16F198" w14:textId="77777777" w:rsidR="00CD3385" w:rsidRPr="00CD3385" w:rsidRDefault="00CD3385" w:rsidP="00CD3385"/>
        </w:tc>
      </w:tr>
      <w:tr w:rsidR="00CD3385" w:rsidRPr="00CD3385" w14:paraId="7E107B88" w14:textId="77777777" w:rsidTr="00CD3385">
        <w:trPr>
          <w:divId w:val="51924244"/>
          <w:trHeight w:val="300"/>
        </w:trPr>
        <w:tc>
          <w:tcPr>
            <w:tcW w:w="1785" w:type="dxa"/>
            <w:gridSpan w:val="2"/>
            <w:noWrap/>
            <w:hideMark/>
          </w:tcPr>
          <w:p w14:paraId="503DEB72" w14:textId="77777777" w:rsidR="00CD3385" w:rsidRPr="00CD3385" w:rsidRDefault="00CD3385" w:rsidP="00CD3385">
            <w:r w:rsidRPr="00CD3385">
              <w:t>Angle B</w:t>
            </w:r>
          </w:p>
        </w:tc>
        <w:tc>
          <w:tcPr>
            <w:tcW w:w="1060" w:type="dxa"/>
            <w:noWrap/>
            <w:hideMark/>
          </w:tcPr>
          <w:p w14:paraId="727E4E40" w14:textId="77777777" w:rsidR="00CD3385" w:rsidRPr="00CD3385" w:rsidRDefault="00CD3385" w:rsidP="00CD3385">
            <w:r w:rsidRPr="00CD3385">
              <w:t xml:space="preserve">22.5 </w:t>
            </w:r>
          </w:p>
        </w:tc>
        <w:tc>
          <w:tcPr>
            <w:tcW w:w="856" w:type="dxa"/>
            <w:noWrap/>
            <w:hideMark/>
          </w:tcPr>
          <w:p w14:paraId="728CE548" w14:textId="77777777" w:rsidR="00CD3385" w:rsidRPr="00CD3385" w:rsidRDefault="00CD3385" w:rsidP="00CD3385"/>
        </w:tc>
        <w:tc>
          <w:tcPr>
            <w:tcW w:w="960" w:type="dxa"/>
            <w:noWrap/>
            <w:hideMark/>
          </w:tcPr>
          <w:p w14:paraId="2244FB10" w14:textId="77777777" w:rsidR="00CD3385" w:rsidRPr="00CD3385" w:rsidRDefault="00CD3385" w:rsidP="00CD3385"/>
        </w:tc>
        <w:tc>
          <w:tcPr>
            <w:tcW w:w="903" w:type="dxa"/>
            <w:noWrap/>
            <w:hideMark/>
          </w:tcPr>
          <w:p w14:paraId="4B604AB0" w14:textId="77777777" w:rsidR="00CD3385" w:rsidRPr="00CD3385" w:rsidRDefault="00CD3385" w:rsidP="00CD3385"/>
        </w:tc>
        <w:tc>
          <w:tcPr>
            <w:tcW w:w="1040" w:type="dxa"/>
            <w:noWrap/>
            <w:hideMark/>
          </w:tcPr>
          <w:p w14:paraId="481E0C6B" w14:textId="77777777" w:rsidR="00CD3385" w:rsidRPr="00CD3385" w:rsidRDefault="00CD3385" w:rsidP="00CD3385"/>
        </w:tc>
        <w:tc>
          <w:tcPr>
            <w:tcW w:w="1040" w:type="dxa"/>
            <w:noWrap/>
            <w:hideMark/>
          </w:tcPr>
          <w:p w14:paraId="43CF2D7A" w14:textId="77777777" w:rsidR="00CD3385" w:rsidRPr="00CD3385" w:rsidRDefault="00CD3385" w:rsidP="00CD3385"/>
        </w:tc>
      </w:tr>
      <w:tr w:rsidR="00CD3385" w:rsidRPr="00CD3385" w14:paraId="4E2E3ABC" w14:textId="77777777" w:rsidTr="00CD3385">
        <w:trPr>
          <w:divId w:val="51924244"/>
          <w:trHeight w:val="300"/>
        </w:trPr>
        <w:tc>
          <w:tcPr>
            <w:tcW w:w="620" w:type="dxa"/>
            <w:noWrap/>
            <w:hideMark/>
          </w:tcPr>
          <w:p w14:paraId="596004EB" w14:textId="77777777" w:rsidR="00CD3385" w:rsidRPr="00CD3385" w:rsidRDefault="00CD3385" w:rsidP="00CD3385"/>
        </w:tc>
        <w:tc>
          <w:tcPr>
            <w:tcW w:w="1165" w:type="dxa"/>
            <w:noWrap/>
            <w:hideMark/>
          </w:tcPr>
          <w:p w14:paraId="53A99698" w14:textId="77777777" w:rsidR="00CD3385" w:rsidRPr="00CD3385" w:rsidRDefault="00CD3385" w:rsidP="00CD3385"/>
        </w:tc>
        <w:tc>
          <w:tcPr>
            <w:tcW w:w="1060" w:type="dxa"/>
            <w:noWrap/>
            <w:hideMark/>
          </w:tcPr>
          <w:p w14:paraId="2C031C49" w14:textId="77777777" w:rsidR="00CD3385" w:rsidRPr="00CD3385" w:rsidRDefault="00CD3385" w:rsidP="00CD3385"/>
        </w:tc>
        <w:tc>
          <w:tcPr>
            <w:tcW w:w="856" w:type="dxa"/>
            <w:noWrap/>
            <w:hideMark/>
          </w:tcPr>
          <w:p w14:paraId="0E60F8E9" w14:textId="77777777" w:rsidR="00CD3385" w:rsidRPr="00CD3385" w:rsidRDefault="00CD3385" w:rsidP="00CD3385"/>
        </w:tc>
        <w:tc>
          <w:tcPr>
            <w:tcW w:w="960" w:type="dxa"/>
            <w:noWrap/>
            <w:hideMark/>
          </w:tcPr>
          <w:p w14:paraId="3939B4B3" w14:textId="77777777" w:rsidR="00CD3385" w:rsidRPr="00CD3385" w:rsidRDefault="00CD3385" w:rsidP="00CD3385"/>
        </w:tc>
        <w:tc>
          <w:tcPr>
            <w:tcW w:w="903" w:type="dxa"/>
            <w:noWrap/>
            <w:hideMark/>
          </w:tcPr>
          <w:p w14:paraId="75D5F763" w14:textId="77777777" w:rsidR="00CD3385" w:rsidRPr="00CD3385" w:rsidRDefault="00CD3385" w:rsidP="00CD3385"/>
        </w:tc>
        <w:tc>
          <w:tcPr>
            <w:tcW w:w="1040" w:type="dxa"/>
            <w:noWrap/>
            <w:hideMark/>
          </w:tcPr>
          <w:p w14:paraId="2C80924B" w14:textId="77777777" w:rsidR="00CD3385" w:rsidRPr="00CD3385" w:rsidRDefault="00CD3385" w:rsidP="00CD3385"/>
        </w:tc>
        <w:tc>
          <w:tcPr>
            <w:tcW w:w="1040" w:type="dxa"/>
            <w:noWrap/>
            <w:hideMark/>
          </w:tcPr>
          <w:p w14:paraId="5B790E80" w14:textId="77777777" w:rsidR="00CD3385" w:rsidRPr="00CD3385" w:rsidRDefault="00CD3385" w:rsidP="00CD3385"/>
        </w:tc>
      </w:tr>
      <w:tr w:rsidR="00CD3385" w:rsidRPr="00CD3385" w14:paraId="47CA4DD6" w14:textId="77777777" w:rsidTr="00CD3385">
        <w:trPr>
          <w:divId w:val="51924244"/>
          <w:trHeight w:val="1020"/>
        </w:trPr>
        <w:tc>
          <w:tcPr>
            <w:tcW w:w="620" w:type="dxa"/>
            <w:hideMark/>
          </w:tcPr>
          <w:p w14:paraId="5E903043" w14:textId="77777777" w:rsidR="00CD3385" w:rsidRPr="00CD3385" w:rsidRDefault="00CD3385" w:rsidP="00CD3385">
            <w:r w:rsidRPr="00CD3385">
              <w:t>Step</w:t>
            </w:r>
          </w:p>
        </w:tc>
        <w:tc>
          <w:tcPr>
            <w:tcW w:w="1165" w:type="dxa"/>
            <w:hideMark/>
          </w:tcPr>
          <w:p w14:paraId="5C985EBE" w14:textId="77777777" w:rsidR="00CD3385" w:rsidRPr="00CD3385" w:rsidRDefault="00CD3385" w:rsidP="00CD3385">
            <w:r w:rsidRPr="00CD3385">
              <w:t>Number of reflections</w:t>
            </w:r>
          </w:p>
        </w:tc>
        <w:tc>
          <w:tcPr>
            <w:tcW w:w="1060" w:type="dxa"/>
            <w:hideMark/>
          </w:tcPr>
          <w:p w14:paraId="5C778825" w14:textId="77777777" w:rsidR="00CD3385" w:rsidRPr="00CD3385" w:rsidRDefault="00CD3385" w:rsidP="00CD3385">
            <w:r w:rsidRPr="00CD3385">
              <w:t>Image Angle</w:t>
            </w:r>
          </w:p>
        </w:tc>
        <w:tc>
          <w:tcPr>
            <w:tcW w:w="856" w:type="dxa"/>
            <w:hideMark/>
          </w:tcPr>
          <w:p w14:paraId="70AEED92" w14:textId="77777777" w:rsidR="00CD3385" w:rsidRPr="00CD3385" w:rsidRDefault="00CD3385" w:rsidP="00CD3385">
            <w:proofErr w:type="gramStart"/>
            <w:r w:rsidRPr="00CD3385">
              <w:t>Output  Angle</w:t>
            </w:r>
            <w:proofErr w:type="gramEnd"/>
          </w:p>
        </w:tc>
        <w:tc>
          <w:tcPr>
            <w:tcW w:w="960" w:type="dxa"/>
            <w:hideMark/>
          </w:tcPr>
          <w:p w14:paraId="01DCFD18" w14:textId="77777777" w:rsidR="00CD3385" w:rsidRPr="00CD3385" w:rsidRDefault="00CD3385" w:rsidP="00CD3385">
            <w:r w:rsidRPr="00CD3385">
              <w:t>Interval</w:t>
            </w:r>
          </w:p>
        </w:tc>
        <w:tc>
          <w:tcPr>
            <w:tcW w:w="903" w:type="dxa"/>
            <w:hideMark/>
          </w:tcPr>
          <w:p w14:paraId="15E6295C" w14:textId="77777777" w:rsidR="00CD3385" w:rsidRPr="00CD3385" w:rsidRDefault="00CD3385" w:rsidP="00CD3385">
            <w:r w:rsidRPr="00CD3385">
              <w:t>Interval angle</w:t>
            </w:r>
          </w:p>
        </w:tc>
        <w:tc>
          <w:tcPr>
            <w:tcW w:w="1040" w:type="dxa"/>
            <w:hideMark/>
          </w:tcPr>
          <w:p w14:paraId="39CD6546" w14:textId="77777777" w:rsidR="00CD3385" w:rsidRPr="00CD3385" w:rsidRDefault="00CD3385" w:rsidP="00CD3385">
            <w:r w:rsidRPr="00CD3385">
              <w:t>Angle in terms of A using (g)</w:t>
            </w:r>
          </w:p>
        </w:tc>
        <w:tc>
          <w:tcPr>
            <w:tcW w:w="1040" w:type="dxa"/>
            <w:hideMark/>
          </w:tcPr>
          <w:p w14:paraId="17B2F76A" w14:textId="77777777" w:rsidR="00CD3385" w:rsidRPr="00CD3385" w:rsidRDefault="00CD3385" w:rsidP="00CD3385">
            <w:r w:rsidRPr="00CD3385">
              <w:t>Interval in terms of A using (g)</w:t>
            </w:r>
          </w:p>
        </w:tc>
      </w:tr>
      <w:tr w:rsidR="00CD3385" w:rsidRPr="00CD3385" w14:paraId="4DC1F3C1" w14:textId="77777777" w:rsidTr="00CD3385">
        <w:trPr>
          <w:divId w:val="51924244"/>
          <w:trHeight w:val="300"/>
        </w:trPr>
        <w:tc>
          <w:tcPr>
            <w:tcW w:w="620" w:type="dxa"/>
            <w:noWrap/>
            <w:hideMark/>
          </w:tcPr>
          <w:p w14:paraId="3718EAA7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1.0 </w:t>
            </w:r>
          </w:p>
        </w:tc>
        <w:tc>
          <w:tcPr>
            <w:tcW w:w="1165" w:type="dxa"/>
            <w:noWrap/>
            <w:hideMark/>
          </w:tcPr>
          <w:p w14:paraId="51EECF53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2.0 </w:t>
            </w:r>
          </w:p>
        </w:tc>
        <w:tc>
          <w:tcPr>
            <w:tcW w:w="1060" w:type="dxa"/>
            <w:noWrap/>
            <w:hideMark/>
          </w:tcPr>
          <w:p w14:paraId="51948801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>2B-2A</w:t>
            </w:r>
          </w:p>
        </w:tc>
        <w:tc>
          <w:tcPr>
            <w:tcW w:w="856" w:type="dxa"/>
            <w:noWrap/>
            <w:hideMark/>
          </w:tcPr>
          <w:p w14:paraId="4A327AEF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18.0 </w:t>
            </w:r>
          </w:p>
        </w:tc>
        <w:tc>
          <w:tcPr>
            <w:tcW w:w="960" w:type="dxa"/>
            <w:noWrap/>
            <w:hideMark/>
          </w:tcPr>
          <w:p w14:paraId="0DA3043C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03" w:type="dxa"/>
            <w:noWrap/>
            <w:hideMark/>
          </w:tcPr>
          <w:p w14:paraId="41E62A5E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40" w:type="dxa"/>
            <w:noWrap/>
            <w:hideMark/>
          </w:tcPr>
          <w:p w14:paraId="35F4374F" w14:textId="77777777" w:rsidR="00CD3385" w:rsidRPr="00CD3385" w:rsidRDefault="00CD3385" w:rsidP="00CD3385">
            <w:r w:rsidRPr="00CD3385">
              <w:t>4A/3</w:t>
            </w:r>
          </w:p>
        </w:tc>
        <w:tc>
          <w:tcPr>
            <w:tcW w:w="1040" w:type="dxa"/>
            <w:noWrap/>
            <w:hideMark/>
          </w:tcPr>
          <w:p w14:paraId="74FA9F66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56462560" w14:textId="77777777" w:rsidTr="00CD3385">
        <w:trPr>
          <w:divId w:val="51924244"/>
          <w:trHeight w:val="300"/>
        </w:trPr>
        <w:tc>
          <w:tcPr>
            <w:tcW w:w="620" w:type="dxa"/>
            <w:noWrap/>
            <w:hideMark/>
          </w:tcPr>
          <w:p w14:paraId="24B11BF1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65" w:type="dxa"/>
            <w:noWrap/>
            <w:hideMark/>
          </w:tcPr>
          <w:p w14:paraId="3989A473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70769695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856" w:type="dxa"/>
            <w:noWrap/>
            <w:hideMark/>
          </w:tcPr>
          <w:p w14:paraId="107BC4EC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60" w:type="dxa"/>
            <w:noWrap/>
            <w:hideMark/>
          </w:tcPr>
          <w:p w14:paraId="773E4FB2" w14:textId="77777777" w:rsidR="00CD3385" w:rsidRPr="00CD3385" w:rsidRDefault="00CD3385" w:rsidP="00CD3385">
            <w:r w:rsidRPr="00CD3385">
              <w:t>4A-2B</w:t>
            </w:r>
          </w:p>
        </w:tc>
        <w:tc>
          <w:tcPr>
            <w:tcW w:w="903" w:type="dxa"/>
            <w:noWrap/>
            <w:hideMark/>
          </w:tcPr>
          <w:p w14:paraId="2C84682F" w14:textId="77777777" w:rsidR="00CD3385" w:rsidRPr="00CD3385" w:rsidRDefault="00CD3385" w:rsidP="00CD3385">
            <w:r w:rsidRPr="00CD3385">
              <w:t xml:space="preserve">9.0 </w:t>
            </w:r>
          </w:p>
        </w:tc>
        <w:tc>
          <w:tcPr>
            <w:tcW w:w="1040" w:type="dxa"/>
            <w:noWrap/>
            <w:hideMark/>
          </w:tcPr>
          <w:p w14:paraId="6E9DAB1D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40" w:type="dxa"/>
            <w:noWrap/>
            <w:hideMark/>
          </w:tcPr>
          <w:p w14:paraId="31BA61C9" w14:textId="77777777" w:rsidR="00CD3385" w:rsidRPr="00CD3385" w:rsidRDefault="00CD3385" w:rsidP="00CD3385">
            <w:r w:rsidRPr="00CD3385">
              <w:t>2A/3</w:t>
            </w:r>
          </w:p>
        </w:tc>
      </w:tr>
      <w:tr w:rsidR="00CD3385" w:rsidRPr="00CD3385" w14:paraId="5EF18881" w14:textId="77777777" w:rsidTr="00CD3385">
        <w:trPr>
          <w:divId w:val="51924244"/>
          <w:trHeight w:val="300"/>
        </w:trPr>
        <w:tc>
          <w:tcPr>
            <w:tcW w:w="620" w:type="dxa"/>
            <w:noWrap/>
            <w:hideMark/>
          </w:tcPr>
          <w:p w14:paraId="5C14A70B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2.0 </w:t>
            </w:r>
          </w:p>
        </w:tc>
        <w:tc>
          <w:tcPr>
            <w:tcW w:w="1165" w:type="dxa"/>
            <w:noWrap/>
            <w:hideMark/>
          </w:tcPr>
          <w:p w14:paraId="1F5942AA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2.0 </w:t>
            </w:r>
          </w:p>
        </w:tc>
        <w:tc>
          <w:tcPr>
            <w:tcW w:w="1060" w:type="dxa"/>
            <w:noWrap/>
            <w:hideMark/>
          </w:tcPr>
          <w:p w14:paraId="3E5F3C4A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>2A</w:t>
            </w:r>
          </w:p>
        </w:tc>
        <w:tc>
          <w:tcPr>
            <w:tcW w:w="856" w:type="dxa"/>
            <w:noWrap/>
            <w:hideMark/>
          </w:tcPr>
          <w:p w14:paraId="6698B620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27.0 </w:t>
            </w:r>
          </w:p>
        </w:tc>
        <w:tc>
          <w:tcPr>
            <w:tcW w:w="960" w:type="dxa"/>
            <w:noWrap/>
            <w:hideMark/>
          </w:tcPr>
          <w:p w14:paraId="0B8FE243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03" w:type="dxa"/>
            <w:noWrap/>
            <w:hideMark/>
          </w:tcPr>
          <w:p w14:paraId="29E7E8C0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40" w:type="dxa"/>
            <w:noWrap/>
            <w:hideMark/>
          </w:tcPr>
          <w:p w14:paraId="40D8E15F" w14:textId="77777777" w:rsidR="00CD3385" w:rsidRPr="00CD3385" w:rsidRDefault="00CD3385" w:rsidP="00CD3385">
            <w:r w:rsidRPr="00CD3385">
              <w:t>6A/3</w:t>
            </w:r>
          </w:p>
        </w:tc>
        <w:tc>
          <w:tcPr>
            <w:tcW w:w="1040" w:type="dxa"/>
            <w:noWrap/>
            <w:hideMark/>
          </w:tcPr>
          <w:p w14:paraId="5B4AC843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0F40F2C9" w14:textId="77777777" w:rsidTr="00CD3385">
        <w:trPr>
          <w:divId w:val="51924244"/>
          <w:trHeight w:val="300"/>
        </w:trPr>
        <w:tc>
          <w:tcPr>
            <w:tcW w:w="620" w:type="dxa"/>
            <w:noWrap/>
            <w:hideMark/>
          </w:tcPr>
          <w:p w14:paraId="730EB8B8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65" w:type="dxa"/>
            <w:noWrap/>
            <w:hideMark/>
          </w:tcPr>
          <w:p w14:paraId="16D14E5A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76B78E8F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856" w:type="dxa"/>
            <w:noWrap/>
            <w:hideMark/>
          </w:tcPr>
          <w:p w14:paraId="7AE5092B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60" w:type="dxa"/>
            <w:noWrap/>
            <w:hideMark/>
          </w:tcPr>
          <w:p w14:paraId="3F9DB553" w14:textId="77777777" w:rsidR="00CD3385" w:rsidRPr="00CD3385" w:rsidRDefault="00CD3385" w:rsidP="00CD3385">
            <w:r w:rsidRPr="00CD3385">
              <w:t>4B-6A</w:t>
            </w:r>
          </w:p>
        </w:tc>
        <w:tc>
          <w:tcPr>
            <w:tcW w:w="903" w:type="dxa"/>
            <w:noWrap/>
            <w:hideMark/>
          </w:tcPr>
          <w:p w14:paraId="204210FD" w14:textId="77777777" w:rsidR="00CD3385" w:rsidRPr="00CD3385" w:rsidRDefault="00CD3385" w:rsidP="00CD3385">
            <w:r w:rsidRPr="00CD3385">
              <w:t xml:space="preserve">9.0 </w:t>
            </w:r>
          </w:p>
        </w:tc>
        <w:tc>
          <w:tcPr>
            <w:tcW w:w="1040" w:type="dxa"/>
            <w:noWrap/>
            <w:hideMark/>
          </w:tcPr>
          <w:p w14:paraId="2192799A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40" w:type="dxa"/>
            <w:noWrap/>
            <w:hideMark/>
          </w:tcPr>
          <w:p w14:paraId="0B4FCB8F" w14:textId="77777777" w:rsidR="00CD3385" w:rsidRPr="00CD3385" w:rsidRDefault="00CD3385" w:rsidP="00CD3385">
            <w:r w:rsidRPr="00CD3385">
              <w:t>2A/3</w:t>
            </w:r>
          </w:p>
        </w:tc>
      </w:tr>
      <w:tr w:rsidR="00CD3385" w:rsidRPr="00CD3385" w14:paraId="71474ECE" w14:textId="77777777" w:rsidTr="00CD3385">
        <w:trPr>
          <w:divId w:val="51924244"/>
          <w:trHeight w:val="300"/>
        </w:trPr>
        <w:tc>
          <w:tcPr>
            <w:tcW w:w="620" w:type="dxa"/>
            <w:noWrap/>
            <w:hideMark/>
          </w:tcPr>
          <w:p w14:paraId="49AEC796" w14:textId="77777777" w:rsidR="00CD3385" w:rsidRPr="00CD3385" w:rsidRDefault="00CD3385" w:rsidP="00CD3385">
            <w:r w:rsidRPr="00CD3385">
              <w:t xml:space="preserve">3.0 </w:t>
            </w:r>
          </w:p>
        </w:tc>
        <w:tc>
          <w:tcPr>
            <w:tcW w:w="1165" w:type="dxa"/>
            <w:noWrap/>
            <w:hideMark/>
          </w:tcPr>
          <w:p w14:paraId="512B92AB" w14:textId="77777777" w:rsidR="00CD3385" w:rsidRPr="00CD3385" w:rsidRDefault="00CD3385" w:rsidP="00CD3385">
            <w:r w:rsidRPr="00CD3385">
              <w:t xml:space="preserve">4.0 </w:t>
            </w:r>
          </w:p>
        </w:tc>
        <w:tc>
          <w:tcPr>
            <w:tcW w:w="1060" w:type="dxa"/>
            <w:noWrap/>
            <w:hideMark/>
          </w:tcPr>
          <w:p w14:paraId="0FA68769" w14:textId="77777777" w:rsidR="00CD3385" w:rsidRPr="00CD3385" w:rsidRDefault="00CD3385" w:rsidP="00CD3385">
            <w:r w:rsidRPr="00CD3385">
              <w:t>4B-4A</w:t>
            </w:r>
          </w:p>
        </w:tc>
        <w:tc>
          <w:tcPr>
            <w:tcW w:w="856" w:type="dxa"/>
            <w:noWrap/>
            <w:hideMark/>
          </w:tcPr>
          <w:p w14:paraId="02A58018" w14:textId="77777777" w:rsidR="00CD3385" w:rsidRPr="00CD3385" w:rsidRDefault="00CD3385" w:rsidP="00CD3385">
            <w:r w:rsidRPr="00CD3385">
              <w:t xml:space="preserve">36.0 </w:t>
            </w:r>
          </w:p>
        </w:tc>
        <w:tc>
          <w:tcPr>
            <w:tcW w:w="960" w:type="dxa"/>
            <w:noWrap/>
            <w:hideMark/>
          </w:tcPr>
          <w:p w14:paraId="222FCDFF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03" w:type="dxa"/>
            <w:noWrap/>
            <w:hideMark/>
          </w:tcPr>
          <w:p w14:paraId="1EFE68BD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40" w:type="dxa"/>
            <w:noWrap/>
            <w:hideMark/>
          </w:tcPr>
          <w:p w14:paraId="2104CE83" w14:textId="77777777" w:rsidR="00CD3385" w:rsidRPr="00CD3385" w:rsidRDefault="00CD3385" w:rsidP="00CD3385">
            <w:r w:rsidRPr="00CD3385">
              <w:t>8A/3</w:t>
            </w:r>
          </w:p>
        </w:tc>
        <w:tc>
          <w:tcPr>
            <w:tcW w:w="1040" w:type="dxa"/>
            <w:noWrap/>
            <w:hideMark/>
          </w:tcPr>
          <w:p w14:paraId="507345BD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35508AEB" w14:textId="77777777" w:rsidTr="00CD3385">
        <w:trPr>
          <w:divId w:val="51924244"/>
          <w:trHeight w:val="300"/>
        </w:trPr>
        <w:tc>
          <w:tcPr>
            <w:tcW w:w="620" w:type="dxa"/>
            <w:noWrap/>
            <w:hideMark/>
          </w:tcPr>
          <w:p w14:paraId="57A72B4C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65" w:type="dxa"/>
            <w:noWrap/>
            <w:hideMark/>
          </w:tcPr>
          <w:p w14:paraId="4334E331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5EFCADCF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856" w:type="dxa"/>
            <w:noWrap/>
            <w:hideMark/>
          </w:tcPr>
          <w:p w14:paraId="1EA4C454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60" w:type="dxa"/>
            <w:noWrap/>
            <w:hideMark/>
          </w:tcPr>
          <w:p w14:paraId="320C9419" w14:textId="77777777" w:rsidR="00CD3385" w:rsidRPr="00CD3385" w:rsidRDefault="00CD3385" w:rsidP="00CD3385">
            <w:r w:rsidRPr="00CD3385">
              <w:t>4A-2B</w:t>
            </w:r>
          </w:p>
        </w:tc>
        <w:tc>
          <w:tcPr>
            <w:tcW w:w="903" w:type="dxa"/>
            <w:noWrap/>
            <w:hideMark/>
          </w:tcPr>
          <w:p w14:paraId="279A44CC" w14:textId="77777777" w:rsidR="00CD3385" w:rsidRPr="00CD3385" w:rsidRDefault="00CD3385" w:rsidP="00CD3385">
            <w:r w:rsidRPr="00CD3385">
              <w:t xml:space="preserve">9.0 </w:t>
            </w:r>
          </w:p>
        </w:tc>
        <w:tc>
          <w:tcPr>
            <w:tcW w:w="1040" w:type="dxa"/>
            <w:noWrap/>
            <w:hideMark/>
          </w:tcPr>
          <w:p w14:paraId="644E050C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40" w:type="dxa"/>
            <w:noWrap/>
            <w:hideMark/>
          </w:tcPr>
          <w:p w14:paraId="20248D61" w14:textId="77777777" w:rsidR="00CD3385" w:rsidRPr="00CD3385" w:rsidRDefault="00CD3385" w:rsidP="00CD3385">
            <w:r w:rsidRPr="00CD3385">
              <w:t>2A/3</w:t>
            </w:r>
          </w:p>
        </w:tc>
      </w:tr>
      <w:tr w:rsidR="00CD3385" w:rsidRPr="00CD3385" w14:paraId="44A6304F" w14:textId="77777777" w:rsidTr="00CD3385">
        <w:trPr>
          <w:divId w:val="51924244"/>
          <w:trHeight w:val="300"/>
        </w:trPr>
        <w:tc>
          <w:tcPr>
            <w:tcW w:w="620" w:type="dxa"/>
            <w:noWrap/>
            <w:hideMark/>
          </w:tcPr>
          <w:p w14:paraId="6DEE3A8D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4.0 </w:t>
            </w:r>
          </w:p>
        </w:tc>
        <w:tc>
          <w:tcPr>
            <w:tcW w:w="1165" w:type="dxa"/>
            <w:noWrap/>
            <w:hideMark/>
          </w:tcPr>
          <w:p w14:paraId="6749239D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>4+2</w:t>
            </w:r>
          </w:p>
        </w:tc>
        <w:tc>
          <w:tcPr>
            <w:tcW w:w="1060" w:type="dxa"/>
            <w:noWrap/>
            <w:hideMark/>
          </w:tcPr>
          <w:p w14:paraId="7BE8298E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>2B</w:t>
            </w:r>
          </w:p>
        </w:tc>
        <w:tc>
          <w:tcPr>
            <w:tcW w:w="856" w:type="dxa"/>
            <w:noWrap/>
            <w:hideMark/>
          </w:tcPr>
          <w:p w14:paraId="148F1F87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b/>
                <w:bCs/>
              </w:rPr>
              <w:t xml:space="preserve">45.0 </w:t>
            </w:r>
          </w:p>
        </w:tc>
        <w:tc>
          <w:tcPr>
            <w:tcW w:w="960" w:type="dxa"/>
            <w:noWrap/>
            <w:hideMark/>
          </w:tcPr>
          <w:p w14:paraId="51B94A18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03" w:type="dxa"/>
            <w:noWrap/>
            <w:hideMark/>
          </w:tcPr>
          <w:p w14:paraId="4C5C6292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40" w:type="dxa"/>
            <w:noWrap/>
            <w:hideMark/>
          </w:tcPr>
          <w:p w14:paraId="0F3E4B71" w14:textId="77777777" w:rsidR="00CD3385" w:rsidRPr="00CD3385" w:rsidRDefault="00CD3385" w:rsidP="00CD3385">
            <w:r w:rsidRPr="00CD3385">
              <w:t>10A/3</w:t>
            </w:r>
          </w:p>
        </w:tc>
        <w:tc>
          <w:tcPr>
            <w:tcW w:w="1040" w:type="dxa"/>
            <w:noWrap/>
            <w:hideMark/>
          </w:tcPr>
          <w:p w14:paraId="63E0DDB4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6A810C43" w14:textId="77777777" w:rsidTr="00CD3385">
        <w:trPr>
          <w:divId w:val="51924244"/>
          <w:trHeight w:val="300"/>
        </w:trPr>
        <w:tc>
          <w:tcPr>
            <w:tcW w:w="620" w:type="dxa"/>
            <w:noWrap/>
            <w:hideMark/>
          </w:tcPr>
          <w:p w14:paraId="36983272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65" w:type="dxa"/>
            <w:noWrap/>
            <w:hideMark/>
          </w:tcPr>
          <w:p w14:paraId="07D420E6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6FFED717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856" w:type="dxa"/>
            <w:noWrap/>
            <w:hideMark/>
          </w:tcPr>
          <w:p w14:paraId="1E8E8EC2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60" w:type="dxa"/>
            <w:noWrap/>
            <w:hideMark/>
          </w:tcPr>
          <w:p w14:paraId="5E0776A0" w14:textId="77777777" w:rsidR="00CD3385" w:rsidRPr="00CD3385" w:rsidRDefault="00CD3385" w:rsidP="00CD3385">
            <w:r w:rsidRPr="00CD3385">
              <w:t>4A-2B</w:t>
            </w:r>
          </w:p>
        </w:tc>
        <w:tc>
          <w:tcPr>
            <w:tcW w:w="903" w:type="dxa"/>
            <w:noWrap/>
            <w:hideMark/>
          </w:tcPr>
          <w:p w14:paraId="5F5EC345" w14:textId="77777777" w:rsidR="00CD3385" w:rsidRPr="00CD3385" w:rsidRDefault="00CD3385" w:rsidP="00CD3385">
            <w:r w:rsidRPr="00CD3385">
              <w:t xml:space="preserve">9.0 </w:t>
            </w:r>
          </w:p>
        </w:tc>
        <w:tc>
          <w:tcPr>
            <w:tcW w:w="1040" w:type="dxa"/>
            <w:noWrap/>
            <w:hideMark/>
          </w:tcPr>
          <w:p w14:paraId="51762487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40" w:type="dxa"/>
            <w:noWrap/>
            <w:hideMark/>
          </w:tcPr>
          <w:p w14:paraId="3C642F8D" w14:textId="77777777" w:rsidR="00CD3385" w:rsidRPr="00CD3385" w:rsidRDefault="00CD3385" w:rsidP="00CD3385">
            <w:r w:rsidRPr="00CD3385">
              <w:t>2A/3</w:t>
            </w:r>
          </w:p>
        </w:tc>
      </w:tr>
      <w:tr w:rsidR="00CD3385" w:rsidRPr="00CD3385" w14:paraId="2662D344" w14:textId="77777777" w:rsidTr="00CD3385">
        <w:trPr>
          <w:divId w:val="51924244"/>
          <w:trHeight w:val="300"/>
        </w:trPr>
        <w:tc>
          <w:tcPr>
            <w:tcW w:w="620" w:type="dxa"/>
            <w:noWrap/>
            <w:hideMark/>
          </w:tcPr>
          <w:p w14:paraId="73C05096" w14:textId="77777777" w:rsidR="00CD3385" w:rsidRPr="00CD3385" w:rsidRDefault="00CD3385" w:rsidP="00CD3385">
            <w:r w:rsidRPr="00CD3385">
              <w:t xml:space="preserve">5.0 </w:t>
            </w:r>
          </w:p>
        </w:tc>
        <w:tc>
          <w:tcPr>
            <w:tcW w:w="1165" w:type="dxa"/>
            <w:noWrap/>
            <w:hideMark/>
          </w:tcPr>
          <w:p w14:paraId="33E07A10" w14:textId="77777777" w:rsidR="00CD3385" w:rsidRPr="00CD3385" w:rsidRDefault="00CD3385" w:rsidP="00CD3385">
            <w:r w:rsidRPr="00CD3385">
              <w:t xml:space="preserve">4.0 </w:t>
            </w:r>
          </w:p>
        </w:tc>
        <w:tc>
          <w:tcPr>
            <w:tcW w:w="1060" w:type="dxa"/>
            <w:noWrap/>
            <w:hideMark/>
          </w:tcPr>
          <w:p w14:paraId="45B77D1F" w14:textId="77777777" w:rsidR="00CD3385" w:rsidRPr="00CD3385" w:rsidRDefault="00CD3385" w:rsidP="00CD3385">
            <w:r w:rsidRPr="00CD3385">
              <w:t>4A</w:t>
            </w:r>
          </w:p>
        </w:tc>
        <w:tc>
          <w:tcPr>
            <w:tcW w:w="856" w:type="dxa"/>
            <w:noWrap/>
            <w:hideMark/>
          </w:tcPr>
          <w:p w14:paraId="2B47E8C7" w14:textId="77777777" w:rsidR="00CD3385" w:rsidRPr="00CD3385" w:rsidRDefault="00CD3385" w:rsidP="00CD3385">
            <w:r w:rsidRPr="00CD3385">
              <w:t xml:space="preserve">54.0 </w:t>
            </w:r>
          </w:p>
        </w:tc>
        <w:tc>
          <w:tcPr>
            <w:tcW w:w="960" w:type="dxa"/>
            <w:noWrap/>
            <w:hideMark/>
          </w:tcPr>
          <w:p w14:paraId="00B9DDF5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03" w:type="dxa"/>
            <w:noWrap/>
            <w:hideMark/>
          </w:tcPr>
          <w:p w14:paraId="7584B44D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40" w:type="dxa"/>
            <w:noWrap/>
            <w:hideMark/>
          </w:tcPr>
          <w:p w14:paraId="7F05E5EE" w14:textId="77777777" w:rsidR="00CD3385" w:rsidRPr="00CD3385" w:rsidRDefault="00CD3385" w:rsidP="00CD3385">
            <w:r w:rsidRPr="00CD3385">
              <w:t>12A/3</w:t>
            </w:r>
          </w:p>
        </w:tc>
        <w:tc>
          <w:tcPr>
            <w:tcW w:w="1040" w:type="dxa"/>
            <w:noWrap/>
            <w:hideMark/>
          </w:tcPr>
          <w:p w14:paraId="2052DFDD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640810AD" w14:textId="77777777" w:rsidTr="00CD3385">
        <w:trPr>
          <w:divId w:val="51924244"/>
          <w:trHeight w:val="300"/>
        </w:trPr>
        <w:tc>
          <w:tcPr>
            <w:tcW w:w="620" w:type="dxa"/>
            <w:noWrap/>
            <w:hideMark/>
          </w:tcPr>
          <w:p w14:paraId="384F9119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65" w:type="dxa"/>
            <w:noWrap/>
            <w:hideMark/>
          </w:tcPr>
          <w:p w14:paraId="5F7E4B2A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0B16775B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856" w:type="dxa"/>
            <w:noWrap/>
            <w:hideMark/>
          </w:tcPr>
          <w:p w14:paraId="77EDA384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60" w:type="dxa"/>
            <w:noWrap/>
            <w:hideMark/>
          </w:tcPr>
          <w:p w14:paraId="72A6E767" w14:textId="77777777" w:rsidR="00CD3385" w:rsidRPr="00CD3385" w:rsidRDefault="00CD3385" w:rsidP="00CD3385">
            <w:r w:rsidRPr="00CD3385">
              <w:t>4B-6A</w:t>
            </w:r>
          </w:p>
        </w:tc>
        <w:tc>
          <w:tcPr>
            <w:tcW w:w="903" w:type="dxa"/>
            <w:noWrap/>
            <w:hideMark/>
          </w:tcPr>
          <w:p w14:paraId="08083C5A" w14:textId="77777777" w:rsidR="00CD3385" w:rsidRPr="00CD3385" w:rsidRDefault="00CD3385" w:rsidP="00CD3385">
            <w:r w:rsidRPr="00CD3385">
              <w:t xml:space="preserve">9.0 </w:t>
            </w:r>
          </w:p>
        </w:tc>
        <w:tc>
          <w:tcPr>
            <w:tcW w:w="1040" w:type="dxa"/>
            <w:noWrap/>
            <w:hideMark/>
          </w:tcPr>
          <w:p w14:paraId="3F000BC2" w14:textId="77777777" w:rsidR="00CD3385" w:rsidRPr="00CD3385" w:rsidRDefault="00CD3385" w:rsidP="00CD3385"/>
        </w:tc>
        <w:tc>
          <w:tcPr>
            <w:tcW w:w="1040" w:type="dxa"/>
            <w:noWrap/>
            <w:hideMark/>
          </w:tcPr>
          <w:p w14:paraId="7FCFDAC1" w14:textId="77777777" w:rsidR="00CD3385" w:rsidRPr="00CD3385" w:rsidRDefault="00CD3385" w:rsidP="00CD3385">
            <w:r w:rsidRPr="00CD3385">
              <w:t>2A/3</w:t>
            </w:r>
          </w:p>
        </w:tc>
      </w:tr>
      <w:tr w:rsidR="00CD3385" w:rsidRPr="00CD3385" w14:paraId="7E05B085" w14:textId="77777777" w:rsidTr="00CD3385">
        <w:trPr>
          <w:divId w:val="51924244"/>
          <w:trHeight w:val="300"/>
        </w:trPr>
        <w:tc>
          <w:tcPr>
            <w:tcW w:w="620" w:type="dxa"/>
            <w:noWrap/>
            <w:hideMark/>
          </w:tcPr>
          <w:p w14:paraId="2474B2B6" w14:textId="77777777" w:rsidR="00CD3385" w:rsidRPr="00CD3385" w:rsidRDefault="00CD3385" w:rsidP="00CD3385">
            <w:r w:rsidRPr="00CD3385">
              <w:t xml:space="preserve">6.0 </w:t>
            </w:r>
          </w:p>
        </w:tc>
        <w:tc>
          <w:tcPr>
            <w:tcW w:w="1165" w:type="dxa"/>
            <w:noWrap/>
            <w:hideMark/>
          </w:tcPr>
          <w:p w14:paraId="2BF8BF3E" w14:textId="77777777" w:rsidR="00CD3385" w:rsidRPr="00CD3385" w:rsidRDefault="00CD3385" w:rsidP="00CD3385">
            <w:r w:rsidRPr="00CD3385">
              <w:t>4+4</w:t>
            </w:r>
          </w:p>
        </w:tc>
        <w:tc>
          <w:tcPr>
            <w:tcW w:w="1060" w:type="dxa"/>
            <w:noWrap/>
            <w:hideMark/>
          </w:tcPr>
          <w:p w14:paraId="00CD802C" w14:textId="77777777" w:rsidR="00CD3385" w:rsidRPr="00CD3385" w:rsidRDefault="00CD3385" w:rsidP="00CD3385">
            <w:r w:rsidRPr="00CD3385">
              <w:t>4B-2A</w:t>
            </w:r>
          </w:p>
        </w:tc>
        <w:tc>
          <w:tcPr>
            <w:tcW w:w="856" w:type="dxa"/>
            <w:noWrap/>
            <w:hideMark/>
          </w:tcPr>
          <w:p w14:paraId="66BAD8DF" w14:textId="77777777" w:rsidR="00CD3385" w:rsidRPr="00CD3385" w:rsidRDefault="00CD3385" w:rsidP="00CD3385">
            <w:r w:rsidRPr="00CD3385">
              <w:t xml:space="preserve">63.0 </w:t>
            </w:r>
          </w:p>
        </w:tc>
        <w:tc>
          <w:tcPr>
            <w:tcW w:w="960" w:type="dxa"/>
            <w:noWrap/>
            <w:hideMark/>
          </w:tcPr>
          <w:p w14:paraId="291EC865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03" w:type="dxa"/>
            <w:noWrap/>
            <w:hideMark/>
          </w:tcPr>
          <w:p w14:paraId="1CFA806B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40" w:type="dxa"/>
            <w:noWrap/>
            <w:hideMark/>
          </w:tcPr>
          <w:p w14:paraId="511D456A" w14:textId="77777777" w:rsidR="00CD3385" w:rsidRPr="00CD3385" w:rsidRDefault="00CD3385" w:rsidP="00CD3385">
            <w:r w:rsidRPr="00CD3385">
              <w:t>14A/3</w:t>
            </w:r>
          </w:p>
        </w:tc>
        <w:tc>
          <w:tcPr>
            <w:tcW w:w="1040" w:type="dxa"/>
            <w:noWrap/>
            <w:hideMark/>
          </w:tcPr>
          <w:p w14:paraId="6AFCC45A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4B1808E3" w14:textId="77777777" w:rsidTr="00CD3385">
        <w:trPr>
          <w:divId w:val="51924244"/>
          <w:trHeight w:val="300"/>
        </w:trPr>
        <w:tc>
          <w:tcPr>
            <w:tcW w:w="620" w:type="dxa"/>
            <w:noWrap/>
            <w:hideMark/>
          </w:tcPr>
          <w:p w14:paraId="3B51DA06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65" w:type="dxa"/>
            <w:noWrap/>
            <w:hideMark/>
          </w:tcPr>
          <w:p w14:paraId="4E25EDD2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202182BC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856" w:type="dxa"/>
            <w:noWrap/>
            <w:hideMark/>
          </w:tcPr>
          <w:p w14:paraId="40A119EC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60" w:type="dxa"/>
            <w:noWrap/>
            <w:hideMark/>
          </w:tcPr>
          <w:p w14:paraId="7F6C5257" w14:textId="77777777" w:rsidR="00CD3385" w:rsidRPr="00CD3385" w:rsidRDefault="00CD3385" w:rsidP="00CD3385">
            <w:r w:rsidRPr="00CD3385">
              <w:t>4A-2B</w:t>
            </w:r>
          </w:p>
        </w:tc>
        <w:tc>
          <w:tcPr>
            <w:tcW w:w="903" w:type="dxa"/>
            <w:noWrap/>
            <w:hideMark/>
          </w:tcPr>
          <w:p w14:paraId="799FCB1D" w14:textId="77777777" w:rsidR="00CD3385" w:rsidRPr="00CD3385" w:rsidRDefault="00CD3385" w:rsidP="00CD3385">
            <w:r w:rsidRPr="00CD3385">
              <w:t xml:space="preserve">9.0 </w:t>
            </w:r>
          </w:p>
        </w:tc>
        <w:tc>
          <w:tcPr>
            <w:tcW w:w="1040" w:type="dxa"/>
            <w:noWrap/>
            <w:hideMark/>
          </w:tcPr>
          <w:p w14:paraId="02400CF4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40" w:type="dxa"/>
            <w:noWrap/>
            <w:hideMark/>
          </w:tcPr>
          <w:p w14:paraId="6E3D9207" w14:textId="77777777" w:rsidR="00CD3385" w:rsidRPr="00CD3385" w:rsidRDefault="00CD3385" w:rsidP="00CD3385">
            <w:r w:rsidRPr="00CD3385">
              <w:t>2A/3</w:t>
            </w:r>
          </w:p>
        </w:tc>
      </w:tr>
      <w:tr w:rsidR="00CD3385" w:rsidRPr="00CD3385" w14:paraId="2011DDEC" w14:textId="77777777" w:rsidTr="00CD3385">
        <w:trPr>
          <w:divId w:val="51924244"/>
          <w:trHeight w:val="300"/>
        </w:trPr>
        <w:tc>
          <w:tcPr>
            <w:tcW w:w="620" w:type="dxa"/>
            <w:noWrap/>
            <w:hideMark/>
          </w:tcPr>
          <w:p w14:paraId="7419BE0F" w14:textId="77777777" w:rsidR="00CD3385" w:rsidRPr="00CD3385" w:rsidRDefault="00CD3385" w:rsidP="00CD3385">
            <w:r w:rsidRPr="00CD3385">
              <w:t xml:space="preserve">7.0 </w:t>
            </w:r>
          </w:p>
        </w:tc>
        <w:tc>
          <w:tcPr>
            <w:tcW w:w="1165" w:type="dxa"/>
            <w:noWrap/>
            <w:hideMark/>
          </w:tcPr>
          <w:p w14:paraId="1A9D3E3C" w14:textId="77777777" w:rsidR="00CD3385" w:rsidRPr="00CD3385" w:rsidRDefault="00CD3385" w:rsidP="00CD3385">
            <w:r w:rsidRPr="00CD3385">
              <w:t>4+4</w:t>
            </w:r>
          </w:p>
        </w:tc>
        <w:tc>
          <w:tcPr>
            <w:tcW w:w="1060" w:type="dxa"/>
            <w:noWrap/>
            <w:hideMark/>
          </w:tcPr>
          <w:p w14:paraId="1D695625" w14:textId="77777777" w:rsidR="00CD3385" w:rsidRPr="00CD3385" w:rsidRDefault="00CD3385" w:rsidP="00CD3385">
            <w:r w:rsidRPr="00CD3385">
              <w:t>2A+2B</w:t>
            </w:r>
          </w:p>
        </w:tc>
        <w:tc>
          <w:tcPr>
            <w:tcW w:w="856" w:type="dxa"/>
            <w:noWrap/>
            <w:hideMark/>
          </w:tcPr>
          <w:p w14:paraId="6D1A94D1" w14:textId="77777777" w:rsidR="00CD3385" w:rsidRPr="00CD3385" w:rsidRDefault="00CD3385" w:rsidP="00CD3385">
            <w:r w:rsidRPr="00CD3385">
              <w:t xml:space="preserve">72.0 </w:t>
            </w:r>
          </w:p>
        </w:tc>
        <w:tc>
          <w:tcPr>
            <w:tcW w:w="960" w:type="dxa"/>
            <w:noWrap/>
            <w:hideMark/>
          </w:tcPr>
          <w:p w14:paraId="2FCC0BCA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03" w:type="dxa"/>
            <w:noWrap/>
            <w:hideMark/>
          </w:tcPr>
          <w:p w14:paraId="41ED1395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40" w:type="dxa"/>
            <w:noWrap/>
            <w:hideMark/>
          </w:tcPr>
          <w:p w14:paraId="3F1514BE" w14:textId="77777777" w:rsidR="00CD3385" w:rsidRPr="00CD3385" w:rsidRDefault="00CD3385" w:rsidP="00CD3385">
            <w:r w:rsidRPr="00CD3385">
              <w:t>16A/3</w:t>
            </w:r>
          </w:p>
        </w:tc>
        <w:tc>
          <w:tcPr>
            <w:tcW w:w="1040" w:type="dxa"/>
            <w:noWrap/>
            <w:hideMark/>
          </w:tcPr>
          <w:p w14:paraId="26C9A028" w14:textId="77777777" w:rsidR="00CD3385" w:rsidRPr="00CD3385" w:rsidRDefault="00CD3385" w:rsidP="00CD3385">
            <w:r w:rsidRPr="00CD3385">
              <w:t> </w:t>
            </w:r>
          </w:p>
        </w:tc>
      </w:tr>
      <w:tr w:rsidR="00CD3385" w:rsidRPr="00CD3385" w14:paraId="2A9FEF31" w14:textId="77777777" w:rsidTr="00CD3385">
        <w:trPr>
          <w:divId w:val="51924244"/>
          <w:trHeight w:val="300"/>
        </w:trPr>
        <w:tc>
          <w:tcPr>
            <w:tcW w:w="620" w:type="dxa"/>
            <w:noWrap/>
            <w:hideMark/>
          </w:tcPr>
          <w:p w14:paraId="687B73D5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165" w:type="dxa"/>
            <w:noWrap/>
            <w:hideMark/>
          </w:tcPr>
          <w:p w14:paraId="6317AF0F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60" w:type="dxa"/>
            <w:noWrap/>
            <w:hideMark/>
          </w:tcPr>
          <w:p w14:paraId="1EA3B5E2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856" w:type="dxa"/>
            <w:noWrap/>
            <w:hideMark/>
          </w:tcPr>
          <w:p w14:paraId="09855401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60" w:type="dxa"/>
            <w:noWrap/>
            <w:hideMark/>
          </w:tcPr>
          <w:p w14:paraId="5AF466FB" w14:textId="77777777" w:rsidR="00CD3385" w:rsidRPr="00CD3385" w:rsidRDefault="00CD3385" w:rsidP="00CD3385">
            <w:r w:rsidRPr="00CD3385">
              <w:t>2B-2A</w:t>
            </w:r>
          </w:p>
        </w:tc>
        <w:tc>
          <w:tcPr>
            <w:tcW w:w="903" w:type="dxa"/>
            <w:noWrap/>
            <w:hideMark/>
          </w:tcPr>
          <w:p w14:paraId="6D1F82FF" w14:textId="77777777" w:rsidR="00CD3385" w:rsidRPr="00CD3385" w:rsidRDefault="00CD3385" w:rsidP="00CD3385">
            <w:r w:rsidRPr="00CD3385">
              <w:t xml:space="preserve">18.0 </w:t>
            </w:r>
          </w:p>
        </w:tc>
        <w:tc>
          <w:tcPr>
            <w:tcW w:w="1040" w:type="dxa"/>
            <w:noWrap/>
            <w:hideMark/>
          </w:tcPr>
          <w:p w14:paraId="6CF16C57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40" w:type="dxa"/>
            <w:noWrap/>
            <w:hideMark/>
          </w:tcPr>
          <w:p w14:paraId="04D6419E" w14:textId="77777777" w:rsidR="00CD3385" w:rsidRPr="00CD3385" w:rsidRDefault="00CD3385" w:rsidP="00CD3385">
            <w:r w:rsidRPr="00CD3385">
              <w:t>4A/3</w:t>
            </w:r>
          </w:p>
        </w:tc>
      </w:tr>
      <w:tr w:rsidR="00CD3385" w:rsidRPr="00CD3385" w14:paraId="3951BDDF" w14:textId="77777777" w:rsidTr="00CD3385">
        <w:trPr>
          <w:divId w:val="51924244"/>
          <w:trHeight w:val="300"/>
        </w:trPr>
        <w:tc>
          <w:tcPr>
            <w:tcW w:w="620" w:type="dxa"/>
            <w:noWrap/>
            <w:hideMark/>
          </w:tcPr>
          <w:p w14:paraId="54A7E565" w14:textId="77777777" w:rsidR="00CD3385" w:rsidRPr="00CD3385" w:rsidRDefault="00CD3385" w:rsidP="00CD3385">
            <w:r w:rsidRPr="00CD3385">
              <w:t xml:space="preserve">8.0 </w:t>
            </w:r>
          </w:p>
        </w:tc>
        <w:tc>
          <w:tcPr>
            <w:tcW w:w="1165" w:type="dxa"/>
            <w:noWrap/>
            <w:hideMark/>
          </w:tcPr>
          <w:p w14:paraId="48182F2E" w14:textId="77777777" w:rsidR="00CD3385" w:rsidRPr="00CD3385" w:rsidRDefault="00CD3385" w:rsidP="00CD3385">
            <w:r w:rsidRPr="00CD3385">
              <w:t xml:space="preserve">4.0 </w:t>
            </w:r>
          </w:p>
        </w:tc>
        <w:tc>
          <w:tcPr>
            <w:tcW w:w="1060" w:type="dxa"/>
            <w:noWrap/>
            <w:hideMark/>
          </w:tcPr>
          <w:p w14:paraId="62D6C93B" w14:textId="77777777" w:rsidR="00CD3385" w:rsidRPr="00CD3385" w:rsidRDefault="00CD3385" w:rsidP="00CD3385">
            <w:r w:rsidRPr="00CD3385">
              <w:t>4B</w:t>
            </w:r>
          </w:p>
        </w:tc>
        <w:tc>
          <w:tcPr>
            <w:tcW w:w="856" w:type="dxa"/>
            <w:noWrap/>
            <w:hideMark/>
          </w:tcPr>
          <w:p w14:paraId="64F2CE3F" w14:textId="77777777" w:rsidR="00CD3385" w:rsidRPr="00CD3385" w:rsidRDefault="00CD3385" w:rsidP="00CD3385">
            <w:r w:rsidRPr="00CD3385">
              <w:t xml:space="preserve">90.0 </w:t>
            </w:r>
          </w:p>
        </w:tc>
        <w:tc>
          <w:tcPr>
            <w:tcW w:w="960" w:type="dxa"/>
            <w:noWrap/>
            <w:hideMark/>
          </w:tcPr>
          <w:p w14:paraId="51DF43B7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903" w:type="dxa"/>
            <w:noWrap/>
            <w:hideMark/>
          </w:tcPr>
          <w:p w14:paraId="7D35B4D8" w14:textId="77777777" w:rsidR="00CD3385" w:rsidRPr="00CD3385" w:rsidRDefault="00CD3385" w:rsidP="00CD3385">
            <w:r w:rsidRPr="00CD3385">
              <w:t> </w:t>
            </w:r>
          </w:p>
        </w:tc>
        <w:tc>
          <w:tcPr>
            <w:tcW w:w="1040" w:type="dxa"/>
            <w:noWrap/>
            <w:hideMark/>
          </w:tcPr>
          <w:p w14:paraId="1067BBDB" w14:textId="77777777" w:rsidR="00CD3385" w:rsidRPr="00CD3385" w:rsidRDefault="00CD3385" w:rsidP="00CD3385">
            <w:r w:rsidRPr="00CD3385">
              <w:t>20A/3</w:t>
            </w:r>
          </w:p>
        </w:tc>
        <w:tc>
          <w:tcPr>
            <w:tcW w:w="1040" w:type="dxa"/>
            <w:noWrap/>
            <w:hideMark/>
          </w:tcPr>
          <w:p w14:paraId="769E7DEC" w14:textId="77777777" w:rsidR="00CD3385" w:rsidRPr="00CD3385" w:rsidRDefault="00CD3385" w:rsidP="00CD3385">
            <w:r w:rsidRPr="00CD3385">
              <w:t> </w:t>
            </w:r>
          </w:p>
        </w:tc>
      </w:tr>
    </w:tbl>
    <w:p w14:paraId="1DFC6B67" w14:textId="5D8E22EF" w:rsidR="00BF411B" w:rsidRDefault="002B4043">
      <w:r>
        <w:fldChar w:fldCharType="end"/>
      </w:r>
    </w:p>
    <w:p w14:paraId="5B2C9F2F" w14:textId="63894B8A" w:rsidR="00767EBE" w:rsidRDefault="00914D29" w:rsidP="00767EBE">
      <w:r>
        <w:t>Caution: u</w:t>
      </w:r>
      <w:r w:rsidR="006733BE">
        <w:t xml:space="preserve">nless we can build the reflector with </w:t>
      </w:r>
      <w:r w:rsidR="00767EBE">
        <w:t>accurate Angles A and B we won’t achieve this exactly.</w:t>
      </w:r>
    </w:p>
    <w:p w14:paraId="0842D6E2" w14:textId="77777777" w:rsidR="00845072" w:rsidRDefault="003F3329" w:rsidP="00767EBE">
      <w:r>
        <w:t>Next,</w:t>
      </w:r>
      <w:r w:rsidR="001F1AE1">
        <w:t xml:space="preserve"> we need a spread of reflected angles between </w:t>
      </w:r>
      <w:r w:rsidR="00FB2777">
        <w:t>L</w:t>
      </w:r>
      <w:r w:rsidR="001F1AE1">
        <w:t xml:space="preserve"> and M that will allow us to take a sight at reasonably </w:t>
      </w:r>
      <w:r w:rsidR="00FB2777">
        <w:t>frequent time intervals. Taking the extreme case that we were at the Equator then M=90</w:t>
      </w:r>
      <w:r w:rsidR="00FB2777">
        <w:rPr>
          <w:rFonts w:cstheme="minorHAnsi"/>
        </w:rPr>
        <w:t>°</w:t>
      </w:r>
      <w:r w:rsidR="00FB2777">
        <w:t xml:space="preserve"> </w:t>
      </w:r>
      <w:r>
        <w:t xml:space="preserve">and the range will be </w:t>
      </w:r>
      <w:r w:rsidR="00236DCB">
        <w:t>90</w:t>
      </w:r>
      <w:r w:rsidR="00236DCB">
        <w:rPr>
          <w:rFonts w:cstheme="minorHAnsi"/>
        </w:rPr>
        <w:t>°</w:t>
      </w:r>
      <w:r w:rsidR="00236DCB">
        <w:t xml:space="preserve"> also</w:t>
      </w:r>
      <w:r>
        <w:t>. Given that, in this case we will have 12 hours of daylight</w:t>
      </w:r>
      <w:r w:rsidR="007F389B">
        <w:t xml:space="preserve"> with 6 hours rising and 6 hours setting so we can use the same values</w:t>
      </w:r>
      <w:r w:rsidR="00DE1D88">
        <w:t xml:space="preserve"> and need cover only 6 hours</w:t>
      </w:r>
      <w:r w:rsidR="007F389B">
        <w:t>.</w:t>
      </w:r>
      <w:r w:rsidR="00DE1D88">
        <w:t xml:space="preserve"> </w:t>
      </w:r>
    </w:p>
    <w:p w14:paraId="7CFD6A62" w14:textId="6EF246B5" w:rsidR="001F1AE1" w:rsidRDefault="00A93539" w:rsidP="00767EBE">
      <w:pPr>
        <w:rPr>
          <w:rFonts w:cstheme="minorHAnsi"/>
        </w:rPr>
      </w:pPr>
      <w:r>
        <w:t xml:space="preserve">We want, say, </w:t>
      </w:r>
      <w:r w:rsidR="007B0690">
        <w:t>10</w:t>
      </w:r>
      <w:r>
        <w:t xml:space="preserve"> chances per hour to take a sight. </w:t>
      </w:r>
      <w:r w:rsidR="00DE1D88">
        <w:t>A</w:t>
      </w:r>
      <w:r w:rsidR="003F3329">
        <w:t>ssum</w:t>
      </w:r>
      <w:r>
        <w:t>e</w:t>
      </w:r>
      <w:r w:rsidR="0006102E">
        <w:t>, for simplicity, that</w:t>
      </w:r>
      <w:r w:rsidR="003F3329">
        <w:t xml:space="preserve"> the </w:t>
      </w:r>
      <w:r w:rsidR="0006102E">
        <w:t>Sun’s altitude changes at a regular rate</w:t>
      </w:r>
      <w:r>
        <w:t xml:space="preserve">. </w:t>
      </w:r>
      <w:r w:rsidR="0006102E">
        <w:t xml:space="preserve"> </w:t>
      </w:r>
      <w:r>
        <w:t>Then</w:t>
      </w:r>
      <w:r w:rsidR="0006102E">
        <w:t xml:space="preserve"> we’d need </w:t>
      </w:r>
      <w:r>
        <w:t>a</w:t>
      </w:r>
      <w:r w:rsidR="002051BF">
        <w:t>n output angle or “step” every 90/</w:t>
      </w:r>
      <w:r w:rsidR="007B0690">
        <w:t>6</w:t>
      </w:r>
      <w:r w:rsidR="002051BF">
        <w:t>0=</w:t>
      </w:r>
      <w:r w:rsidR="007B0690">
        <w:t>1.5</w:t>
      </w:r>
      <w:r w:rsidR="002051BF">
        <w:rPr>
          <w:rFonts w:cstheme="minorHAnsi"/>
        </w:rPr>
        <w:t>°</w:t>
      </w:r>
      <w:r w:rsidR="00C03E00">
        <w:rPr>
          <w:rFonts w:cstheme="minorHAnsi"/>
        </w:rPr>
        <w:t xml:space="preserve"> For higher latitudes the range will be lower but the daylight hours longer with the range per hour</w:t>
      </w:r>
      <w:r w:rsidR="007A0D29">
        <w:rPr>
          <w:rFonts w:cstheme="minorHAnsi"/>
        </w:rPr>
        <w:t xml:space="preserve">, </w:t>
      </w:r>
      <w:r w:rsidR="00845072">
        <w:rPr>
          <w:rFonts w:cstheme="minorHAnsi"/>
        </w:rPr>
        <w:t>generally, lower</w:t>
      </w:r>
      <w:r w:rsidR="007A0D29">
        <w:rPr>
          <w:rFonts w:cstheme="minorHAnsi"/>
        </w:rPr>
        <w:t>.</w:t>
      </w:r>
    </w:p>
    <w:p w14:paraId="781E21EE" w14:textId="4658030B" w:rsidR="000F5B22" w:rsidRDefault="000F5B22" w:rsidP="00767EBE">
      <w:r>
        <w:t xml:space="preserve">Assuming that all 8 output angles are usable then this would require </w:t>
      </w:r>
      <w:r w:rsidR="0076203F">
        <w:t>6</w:t>
      </w:r>
      <w:r w:rsidR="007B0690">
        <w:t>0/8=</w:t>
      </w:r>
      <w:r w:rsidR="0076203F">
        <w:t>8 reflector</w:t>
      </w:r>
      <w:r w:rsidR="00845072">
        <w:t xml:space="preserve"> units</w:t>
      </w:r>
      <w:r w:rsidR="00C06CBC">
        <w:t>.</w:t>
      </w:r>
    </w:p>
    <w:p w14:paraId="3ECDCEB4" w14:textId="3714D2A6" w:rsidR="000F031B" w:rsidRDefault="0076203F" w:rsidP="00767EBE">
      <w:pPr>
        <w:rPr>
          <w:rFonts w:cstheme="minorHAnsi"/>
        </w:rPr>
      </w:pPr>
      <w:r>
        <w:t xml:space="preserve">However, each reflection of the Sun can be </w:t>
      </w:r>
      <w:r w:rsidR="0001147E">
        <w:t>used as Upper, Centre or Lower limb which will cover one Solar diameter of about 0.5</w:t>
      </w:r>
      <w:r w:rsidR="0001147E">
        <w:rPr>
          <w:rFonts w:cstheme="minorHAnsi"/>
        </w:rPr>
        <w:t>°</w:t>
      </w:r>
      <w:r w:rsidR="00FC45ED">
        <w:rPr>
          <w:rFonts w:cstheme="minorHAnsi"/>
        </w:rPr>
        <w:t xml:space="preserve"> So in principle 60 steps could cover the whole 90° range</w:t>
      </w:r>
      <w:r w:rsidR="003B0AF7">
        <w:rPr>
          <w:rFonts w:cstheme="minorHAnsi"/>
        </w:rPr>
        <w:t>. This is</w:t>
      </w:r>
      <w:r w:rsidR="00845072">
        <w:rPr>
          <w:rFonts w:cstheme="minorHAnsi"/>
        </w:rPr>
        <w:t xml:space="preserve">, </w:t>
      </w:r>
      <w:r w:rsidR="00544D4E">
        <w:rPr>
          <w:rFonts w:cstheme="minorHAnsi"/>
        </w:rPr>
        <w:t>however, unlikely</w:t>
      </w:r>
      <w:r w:rsidR="003B0AF7">
        <w:rPr>
          <w:rFonts w:cstheme="minorHAnsi"/>
        </w:rPr>
        <w:t xml:space="preserve"> to be achievable.</w:t>
      </w:r>
    </w:p>
    <w:p w14:paraId="34E1F65C" w14:textId="4CFCECCE" w:rsidR="00C06CBC" w:rsidRPr="00C06CBC" w:rsidRDefault="00C06CBC" w:rsidP="00767EBE">
      <w:r>
        <w:t>For practical reasons 4 units are chosen</w:t>
      </w:r>
      <w:r w:rsidR="004955A2">
        <w:t xml:space="preserve">, referred to as </w:t>
      </w:r>
      <w:proofErr w:type="spellStart"/>
      <w:proofErr w:type="gramStart"/>
      <w:r w:rsidR="004955A2">
        <w:t>a,b</w:t>
      </w:r>
      <w:proofErr w:type="gramEnd"/>
      <w:r w:rsidR="004955A2">
        <w:t>,c,d</w:t>
      </w:r>
      <w:proofErr w:type="spellEnd"/>
      <w:r w:rsidR="004955A2">
        <w:t>.</w:t>
      </w:r>
      <w:r>
        <w:t>.</w:t>
      </w:r>
    </w:p>
    <w:p w14:paraId="55F35DF0" w14:textId="65B63994" w:rsidR="000F031B" w:rsidRDefault="00E46A9D" w:rsidP="00767EBE">
      <w:pPr>
        <w:rPr>
          <w:rFonts w:cstheme="minorHAnsi"/>
        </w:rPr>
      </w:pPr>
      <w:r>
        <w:rPr>
          <w:rFonts w:cstheme="minorHAnsi"/>
        </w:rPr>
        <w:t>If</w:t>
      </w:r>
      <w:r w:rsidR="000F031B">
        <w:rPr>
          <w:rFonts w:cstheme="minorHAnsi"/>
        </w:rPr>
        <w:t xml:space="preserve"> we have several units </w:t>
      </w:r>
      <w:r w:rsidR="000334A0">
        <w:rPr>
          <w:rFonts w:cstheme="minorHAnsi"/>
        </w:rPr>
        <w:t xml:space="preserve">we need to know </w:t>
      </w:r>
      <w:r w:rsidR="000F031B">
        <w:rPr>
          <w:rFonts w:cstheme="minorHAnsi"/>
        </w:rPr>
        <w:t xml:space="preserve">how to relate the </w:t>
      </w:r>
      <w:r w:rsidR="00126DDF">
        <w:rPr>
          <w:rFonts w:cstheme="minorHAnsi"/>
        </w:rPr>
        <w:t xml:space="preserve">step increase between unit </w:t>
      </w:r>
      <w:r w:rsidR="000334A0">
        <w:rPr>
          <w:rFonts w:cstheme="minorHAnsi"/>
        </w:rPr>
        <w:t>n</w:t>
      </w:r>
      <w:r w:rsidR="00126DDF">
        <w:rPr>
          <w:rFonts w:cstheme="minorHAnsi"/>
        </w:rPr>
        <w:t xml:space="preserve"> and unit </w:t>
      </w:r>
      <w:r w:rsidR="000334A0">
        <w:rPr>
          <w:rFonts w:cstheme="minorHAnsi"/>
        </w:rPr>
        <w:t>n+1</w:t>
      </w:r>
      <w:r w:rsidR="00126DDF">
        <w:rPr>
          <w:rFonts w:cstheme="minorHAnsi"/>
        </w:rPr>
        <w:t xml:space="preserve"> if we want to increase the </w:t>
      </w:r>
      <w:r w:rsidR="009D564B">
        <w:rPr>
          <w:rFonts w:cstheme="minorHAnsi"/>
        </w:rPr>
        <w:t>first step by X.</w:t>
      </w:r>
    </w:p>
    <w:p w14:paraId="65F682EB" w14:textId="0F33A5AA" w:rsidR="009D564B" w:rsidRDefault="003C49C6" w:rsidP="00767EBE">
      <w:pPr>
        <w:rPr>
          <w:rFonts w:cstheme="minorHAnsi"/>
        </w:rPr>
      </w:pPr>
      <w:r>
        <w:rPr>
          <w:rFonts w:cstheme="minorHAnsi"/>
        </w:rPr>
        <w:t xml:space="preserve">For unit 1 </w:t>
      </w:r>
      <w:r w:rsidR="009D564B">
        <w:rPr>
          <w:rFonts w:cstheme="minorHAnsi"/>
        </w:rPr>
        <w:t xml:space="preserve">Angle 1 is </w:t>
      </w:r>
      <w:r>
        <w:rPr>
          <w:rFonts w:cstheme="minorHAnsi"/>
        </w:rPr>
        <w:t xml:space="preserve">4A/3, if we add X to A then for unit 2 Angle 1 becomes </w:t>
      </w:r>
      <w:r w:rsidR="00114326">
        <w:rPr>
          <w:rFonts w:cstheme="minorHAnsi"/>
        </w:rPr>
        <w:t>4(A+X)/3 and the incremental change is therefore 4(A+X</w:t>
      </w:r>
      <w:r w:rsidR="000D357A">
        <w:rPr>
          <w:rFonts w:cstheme="minorHAnsi"/>
        </w:rPr>
        <w:t>)</w:t>
      </w:r>
      <w:r w:rsidR="00114326">
        <w:rPr>
          <w:rFonts w:cstheme="minorHAnsi"/>
        </w:rPr>
        <w:t>/3-</w:t>
      </w:r>
      <w:r w:rsidR="000D357A">
        <w:rPr>
          <w:rFonts w:cstheme="minorHAnsi"/>
        </w:rPr>
        <w:t>4</w:t>
      </w:r>
      <w:r w:rsidR="00114326">
        <w:rPr>
          <w:rFonts w:cstheme="minorHAnsi"/>
        </w:rPr>
        <w:t>A/3</w:t>
      </w:r>
      <w:r w:rsidR="000D357A">
        <w:rPr>
          <w:rFonts w:cstheme="minorHAnsi"/>
        </w:rPr>
        <w:t xml:space="preserve"> which reduces to X/3.</w:t>
      </w:r>
    </w:p>
    <w:p w14:paraId="1A11DB79" w14:textId="6E5C67AD" w:rsidR="00FD72CE" w:rsidRPr="00FD72CE" w:rsidRDefault="00A11B6B" w:rsidP="00767EBE">
      <w:pPr>
        <w:rPr>
          <w:rFonts w:cstheme="minorHAnsi"/>
        </w:rPr>
      </w:pPr>
      <w:r>
        <w:rPr>
          <w:rFonts w:cstheme="minorHAnsi"/>
        </w:rPr>
        <w:t xml:space="preserve">To get an even </w:t>
      </w:r>
      <w:r w:rsidR="005B1EB4">
        <w:rPr>
          <w:rFonts w:cstheme="minorHAnsi"/>
        </w:rPr>
        <w:t>distribution</w:t>
      </w:r>
      <w:r>
        <w:rPr>
          <w:rFonts w:cstheme="minorHAnsi"/>
        </w:rPr>
        <w:t xml:space="preserve"> across n units we could try </w:t>
      </w:r>
      <w:r w:rsidR="005B1EB4">
        <w:rPr>
          <w:rFonts w:cstheme="minorHAnsi"/>
        </w:rPr>
        <w:t xml:space="preserve">using increments of </w:t>
      </w:r>
      <w:r w:rsidR="00757F7F">
        <w:rPr>
          <w:rFonts w:cstheme="minorHAnsi"/>
        </w:rPr>
        <w:t xml:space="preserve">the interval 2A/3 divided by </w:t>
      </w:r>
      <w:proofErr w:type="gramStart"/>
      <w:r w:rsidR="00757F7F">
        <w:rPr>
          <w:rFonts w:cstheme="minorHAnsi"/>
        </w:rPr>
        <w:t xml:space="preserve">n  </w:t>
      </w:r>
      <w:r w:rsidR="00757F7F" w:rsidRPr="00B14289">
        <w:rPr>
          <w:rFonts w:cstheme="minorHAnsi"/>
          <w:b/>
        </w:rPr>
        <w:t>X</w:t>
      </w:r>
      <w:proofErr w:type="gramEnd"/>
      <w:r w:rsidR="00757F7F" w:rsidRPr="00B14289">
        <w:rPr>
          <w:rFonts w:cstheme="minorHAnsi"/>
          <w:b/>
        </w:rPr>
        <w:t>=2A/3n…..(h)</w:t>
      </w:r>
      <w:r w:rsidR="00FD72CE">
        <w:rPr>
          <w:rFonts w:cstheme="minorHAnsi"/>
          <w:b/>
        </w:rPr>
        <w:t xml:space="preserve"> </w:t>
      </w:r>
      <w:r w:rsidR="00C06CBC">
        <w:rPr>
          <w:rFonts w:cstheme="minorHAnsi"/>
          <w:b/>
        </w:rPr>
        <w:t xml:space="preserve">               </w:t>
      </w:r>
      <w:r w:rsidR="00FD72CE" w:rsidRPr="00FD72CE">
        <w:rPr>
          <w:rFonts w:cstheme="minorHAnsi"/>
        </w:rPr>
        <w:t>(This was abandoned as trial and error gave a better result)</w:t>
      </w:r>
    </w:p>
    <w:p w14:paraId="54B36F77" w14:textId="077FF36C" w:rsidR="00784291" w:rsidRDefault="00784291" w:rsidP="00767EBE">
      <w:pPr>
        <w:rPr>
          <w:rFonts w:cstheme="minorHAnsi"/>
        </w:rPr>
      </w:pPr>
      <w:r>
        <w:rPr>
          <w:rFonts w:cstheme="minorHAnsi"/>
        </w:rPr>
        <w:t>Best so far is this:</w:t>
      </w:r>
    </w:p>
    <w:p w14:paraId="4B10507D" w14:textId="38D4B0E1" w:rsidR="00CD3385" w:rsidRDefault="00447E6B" w:rsidP="00767EBE"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LINK </w:instrText>
      </w:r>
      <w:r w:rsidR="00CD3385">
        <w:rPr>
          <w:rFonts w:cstheme="minorHAnsi"/>
        </w:rPr>
        <w:instrText xml:space="preserve">Excel.Sheet.12 "C:\\Users\\bobcr\\Google Drive\\Astro Navigation\\Bris reflector\\Bris angles.xlsx" "Unit values!R4C2:R18C7" </w:instrText>
      </w:r>
      <w:r>
        <w:rPr>
          <w:rFonts w:cstheme="minorHAnsi"/>
        </w:rPr>
        <w:instrText xml:space="preserve">\a \f 5 \h  \* MERGEFORMAT </w:instrText>
      </w:r>
      <w:r w:rsidR="00CD3385">
        <w:rPr>
          <w:rFonts w:cstheme="minorHAnsi"/>
        </w:rPr>
        <w:fldChar w:fldCharType="separate"/>
      </w:r>
    </w:p>
    <w:tbl>
      <w:tblPr>
        <w:tblStyle w:val="TableGrid"/>
        <w:tblW w:w="5760" w:type="dxa"/>
        <w:tblLook w:val="04A0" w:firstRow="1" w:lastRow="0" w:firstColumn="1" w:lastColumn="0" w:noHBand="0" w:noVBand="1"/>
      </w:tblPr>
      <w:tblGrid>
        <w:gridCol w:w="1123"/>
        <w:gridCol w:w="822"/>
        <w:gridCol w:w="1098"/>
        <w:gridCol w:w="960"/>
        <w:gridCol w:w="960"/>
        <w:gridCol w:w="960"/>
      </w:tblGrid>
      <w:tr w:rsidR="00CD3385" w:rsidRPr="00CD3385" w14:paraId="132AFB32" w14:textId="77777777" w:rsidTr="00CD3385">
        <w:trPr>
          <w:divId w:val="765660665"/>
          <w:trHeight w:val="300"/>
        </w:trPr>
        <w:tc>
          <w:tcPr>
            <w:tcW w:w="960" w:type="dxa"/>
            <w:noWrap/>
            <w:hideMark/>
          </w:tcPr>
          <w:p w14:paraId="02954AF3" w14:textId="509A5088" w:rsidR="00CD3385" w:rsidRPr="00CD3385" w:rsidRDefault="00CD3385" w:rsidP="00CD3385">
            <w:pPr>
              <w:rPr>
                <w:rFonts w:cstheme="minorHAnsi"/>
              </w:rPr>
            </w:pPr>
          </w:p>
        </w:tc>
        <w:tc>
          <w:tcPr>
            <w:tcW w:w="1920" w:type="dxa"/>
            <w:gridSpan w:val="2"/>
            <w:noWrap/>
            <w:hideMark/>
          </w:tcPr>
          <w:p w14:paraId="3468F082" w14:textId="77777777" w:rsidR="00CD3385" w:rsidRPr="00CD3385" w:rsidRDefault="00CD3385" w:rsidP="00CD3385">
            <w:pPr>
              <w:rPr>
                <w:rFonts w:cstheme="minorHAnsi"/>
              </w:rPr>
            </w:pPr>
            <w:r w:rsidRPr="00CD3385">
              <w:rPr>
                <w:rFonts w:cstheme="minorHAnsi"/>
              </w:rPr>
              <w:t>For four units</w:t>
            </w:r>
          </w:p>
        </w:tc>
        <w:tc>
          <w:tcPr>
            <w:tcW w:w="960" w:type="dxa"/>
            <w:noWrap/>
            <w:hideMark/>
          </w:tcPr>
          <w:p w14:paraId="38DF6B1B" w14:textId="77777777" w:rsidR="00CD3385" w:rsidRPr="00CD3385" w:rsidRDefault="00CD3385" w:rsidP="00CD3385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6E1CC2A9" w14:textId="77777777" w:rsidR="00CD3385" w:rsidRPr="00CD3385" w:rsidRDefault="00CD3385" w:rsidP="00CD3385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6064B971" w14:textId="77777777" w:rsidR="00CD3385" w:rsidRPr="00CD3385" w:rsidRDefault="00CD3385" w:rsidP="00CD3385">
            <w:pPr>
              <w:rPr>
                <w:rFonts w:cstheme="minorHAnsi"/>
              </w:rPr>
            </w:pPr>
          </w:p>
        </w:tc>
      </w:tr>
      <w:tr w:rsidR="00CD3385" w:rsidRPr="00CD3385" w14:paraId="22893373" w14:textId="77777777" w:rsidTr="00CD3385">
        <w:trPr>
          <w:divId w:val="765660665"/>
          <w:trHeight w:val="300"/>
        </w:trPr>
        <w:tc>
          <w:tcPr>
            <w:tcW w:w="960" w:type="dxa"/>
            <w:noWrap/>
            <w:hideMark/>
          </w:tcPr>
          <w:p w14:paraId="72F36A27" w14:textId="77777777" w:rsidR="00CD3385" w:rsidRPr="00CD3385" w:rsidRDefault="00CD3385" w:rsidP="00CD3385">
            <w:pPr>
              <w:rPr>
                <w:rFonts w:cstheme="minorHAnsi"/>
              </w:rPr>
            </w:pPr>
            <w:r w:rsidRPr="00CD3385">
              <w:rPr>
                <w:rFonts w:cstheme="minorHAnsi"/>
              </w:rPr>
              <w:t>Minimum</w:t>
            </w:r>
          </w:p>
        </w:tc>
        <w:tc>
          <w:tcPr>
            <w:tcW w:w="822" w:type="dxa"/>
            <w:noWrap/>
            <w:hideMark/>
          </w:tcPr>
          <w:p w14:paraId="7F3C54D2" w14:textId="77777777" w:rsidR="00CD3385" w:rsidRPr="00CD3385" w:rsidRDefault="00CD3385" w:rsidP="00CD3385">
            <w:pPr>
              <w:rPr>
                <w:rFonts w:cstheme="minorHAnsi"/>
              </w:rPr>
            </w:pPr>
            <w:r w:rsidRPr="00CD3385">
              <w:rPr>
                <w:rFonts w:cstheme="minorHAnsi"/>
              </w:rPr>
              <w:t>L</w:t>
            </w:r>
          </w:p>
        </w:tc>
        <w:tc>
          <w:tcPr>
            <w:tcW w:w="1098" w:type="dxa"/>
            <w:noWrap/>
            <w:hideMark/>
          </w:tcPr>
          <w:p w14:paraId="488F09D4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18.0 </w:t>
            </w:r>
          </w:p>
        </w:tc>
        <w:tc>
          <w:tcPr>
            <w:tcW w:w="960" w:type="dxa"/>
            <w:noWrap/>
            <w:hideMark/>
          </w:tcPr>
          <w:p w14:paraId="3278E880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15.5 </w:t>
            </w:r>
          </w:p>
        </w:tc>
        <w:tc>
          <w:tcPr>
            <w:tcW w:w="960" w:type="dxa"/>
            <w:noWrap/>
            <w:hideMark/>
          </w:tcPr>
          <w:p w14:paraId="637C5236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8.0 </w:t>
            </w:r>
          </w:p>
        </w:tc>
        <w:tc>
          <w:tcPr>
            <w:tcW w:w="960" w:type="dxa"/>
            <w:noWrap/>
            <w:hideMark/>
          </w:tcPr>
          <w:p w14:paraId="336AC80C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3.4 </w:t>
            </w:r>
          </w:p>
        </w:tc>
      </w:tr>
      <w:tr w:rsidR="00CD3385" w:rsidRPr="00CD3385" w14:paraId="25FC0EEA" w14:textId="77777777" w:rsidTr="00CD3385">
        <w:trPr>
          <w:divId w:val="765660665"/>
          <w:trHeight w:val="300"/>
        </w:trPr>
        <w:tc>
          <w:tcPr>
            <w:tcW w:w="960" w:type="dxa"/>
            <w:noWrap/>
            <w:hideMark/>
          </w:tcPr>
          <w:p w14:paraId="04879A5F" w14:textId="77777777" w:rsidR="00CD3385" w:rsidRPr="00CD3385" w:rsidRDefault="00CD3385" w:rsidP="00CD3385">
            <w:pPr>
              <w:rPr>
                <w:rFonts w:cstheme="minorHAnsi"/>
              </w:rPr>
            </w:pPr>
            <w:r w:rsidRPr="00CD3385">
              <w:rPr>
                <w:rFonts w:cstheme="minorHAnsi"/>
              </w:rPr>
              <w:t>Maximum</w:t>
            </w:r>
          </w:p>
        </w:tc>
        <w:tc>
          <w:tcPr>
            <w:tcW w:w="822" w:type="dxa"/>
            <w:noWrap/>
            <w:hideMark/>
          </w:tcPr>
          <w:p w14:paraId="6139EEF3" w14:textId="77777777" w:rsidR="00CD3385" w:rsidRPr="00CD3385" w:rsidRDefault="00CD3385" w:rsidP="00CD3385">
            <w:pPr>
              <w:rPr>
                <w:rFonts w:cstheme="minorHAnsi"/>
              </w:rPr>
            </w:pPr>
            <w:r w:rsidRPr="00CD3385">
              <w:rPr>
                <w:rFonts w:cstheme="minorHAnsi"/>
              </w:rPr>
              <w:t>M</w:t>
            </w:r>
          </w:p>
        </w:tc>
        <w:tc>
          <w:tcPr>
            <w:tcW w:w="1098" w:type="dxa"/>
            <w:noWrap/>
            <w:hideMark/>
          </w:tcPr>
          <w:p w14:paraId="0690C236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90.0 </w:t>
            </w:r>
          </w:p>
        </w:tc>
        <w:tc>
          <w:tcPr>
            <w:tcW w:w="960" w:type="dxa"/>
            <w:noWrap/>
            <w:hideMark/>
          </w:tcPr>
          <w:p w14:paraId="7A77549A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77.5 </w:t>
            </w:r>
          </w:p>
        </w:tc>
        <w:tc>
          <w:tcPr>
            <w:tcW w:w="960" w:type="dxa"/>
            <w:noWrap/>
            <w:hideMark/>
          </w:tcPr>
          <w:p w14:paraId="4EF5809F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40.0 </w:t>
            </w:r>
          </w:p>
        </w:tc>
        <w:tc>
          <w:tcPr>
            <w:tcW w:w="960" w:type="dxa"/>
            <w:noWrap/>
            <w:hideMark/>
          </w:tcPr>
          <w:p w14:paraId="3B542429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17.0 </w:t>
            </w:r>
          </w:p>
        </w:tc>
      </w:tr>
      <w:tr w:rsidR="00CD3385" w:rsidRPr="00CD3385" w14:paraId="4A9297F4" w14:textId="77777777" w:rsidTr="00CD3385">
        <w:trPr>
          <w:divId w:val="765660665"/>
          <w:trHeight w:val="300"/>
        </w:trPr>
        <w:tc>
          <w:tcPr>
            <w:tcW w:w="960" w:type="dxa"/>
            <w:noWrap/>
            <w:hideMark/>
          </w:tcPr>
          <w:p w14:paraId="51D4EE90" w14:textId="77777777" w:rsidR="00CD3385" w:rsidRPr="00CD3385" w:rsidRDefault="00CD3385" w:rsidP="00CD3385">
            <w:pPr>
              <w:rPr>
                <w:rFonts w:cstheme="minorHAnsi"/>
              </w:rPr>
            </w:pPr>
          </w:p>
        </w:tc>
        <w:tc>
          <w:tcPr>
            <w:tcW w:w="822" w:type="dxa"/>
            <w:noWrap/>
            <w:hideMark/>
          </w:tcPr>
          <w:p w14:paraId="70D0F60F" w14:textId="77777777" w:rsidR="00CD3385" w:rsidRPr="00CD3385" w:rsidRDefault="00CD3385" w:rsidP="00CD3385">
            <w:pPr>
              <w:rPr>
                <w:rFonts w:cstheme="minorHAnsi"/>
              </w:rPr>
            </w:pPr>
            <w:r w:rsidRPr="00CD3385">
              <w:rPr>
                <w:rFonts w:cstheme="minorHAnsi"/>
              </w:rPr>
              <w:t>A</w:t>
            </w:r>
          </w:p>
        </w:tc>
        <w:tc>
          <w:tcPr>
            <w:tcW w:w="1098" w:type="dxa"/>
            <w:noWrap/>
            <w:hideMark/>
          </w:tcPr>
          <w:p w14:paraId="1B7C7EEF" w14:textId="77777777" w:rsidR="00CD3385" w:rsidRPr="00CD3385" w:rsidRDefault="00CD3385" w:rsidP="00CD3385">
            <w:pPr>
              <w:rPr>
                <w:rFonts w:cstheme="minorHAnsi"/>
              </w:rPr>
            </w:pPr>
            <w:r w:rsidRPr="00CD3385">
              <w:rPr>
                <w:rFonts w:cstheme="minorHAnsi"/>
              </w:rPr>
              <w:t>13.5</w:t>
            </w:r>
          </w:p>
        </w:tc>
        <w:tc>
          <w:tcPr>
            <w:tcW w:w="960" w:type="dxa"/>
            <w:noWrap/>
            <w:hideMark/>
          </w:tcPr>
          <w:p w14:paraId="121E5671" w14:textId="77777777" w:rsidR="00CD3385" w:rsidRPr="00CD3385" w:rsidRDefault="00CD3385" w:rsidP="00CD3385">
            <w:pPr>
              <w:rPr>
                <w:rFonts w:cstheme="minorHAnsi"/>
              </w:rPr>
            </w:pPr>
            <w:r w:rsidRPr="00CD3385">
              <w:rPr>
                <w:rFonts w:cstheme="minorHAnsi"/>
              </w:rPr>
              <w:t>11.6</w:t>
            </w:r>
          </w:p>
        </w:tc>
        <w:tc>
          <w:tcPr>
            <w:tcW w:w="960" w:type="dxa"/>
            <w:noWrap/>
            <w:hideMark/>
          </w:tcPr>
          <w:p w14:paraId="30E6E8B2" w14:textId="77777777" w:rsidR="00CD3385" w:rsidRPr="00CD3385" w:rsidRDefault="00CD3385" w:rsidP="00CD3385">
            <w:pPr>
              <w:rPr>
                <w:rFonts w:cstheme="minorHAnsi"/>
              </w:rPr>
            </w:pPr>
            <w:r w:rsidRPr="00CD3385">
              <w:rPr>
                <w:rFonts w:cstheme="minorHAnsi"/>
              </w:rPr>
              <w:t>6.0</w:t>
            </w:r>
          </w:p>
        </w:tc>
        <w:tc>
          <w:tcPr>
            <w:tcW w:w="960" w:type="dxa"/>
            <w:noWrap/>
            <w:hideMark/>
          </w:tcPr>
          <w:p w14:paraId="2579BE9F" w14:textId="77777777" w:rsidR="00CD3385" w:rsidRPr="00CD3385" w:rsidRDefault="00CD3385" w:rsidP="00CD3385">
            <w:pPr>
              <w:rPr>
                <w:rFonts w:cstheme="minorHAnsi"/>
              </w:rPr>
            </w:pPr>
            <w:r w:rsidRPr="00CD3385">
              <w:rPr>
                <w:rFonts w:cstheme="minorHAnsi"/>
              </w:rPr>
              <w:t>2.6</w:t>
            </w:r>
          </w:p>
        </w:tc>
      </w:tr>
      <w:tr w:rsidR="00CD3385" w:rsidRPr="00CD3385" w14:paraId="02CD2E6B" w14:textId="77777777" w:rsidTr="00CD3385">
        <w:trPr>
          <w:divId w:val="765660665"/>
          <w:trHeight w:val="300"/>
        </w:trPr>
        <w:tc>
          <w:tcPr>
            <w:tcW w:w="960" w:type="dxa"/>
            <w:noWrap/>
            <w:hideMark/>
          </w:tcPr>
          <w:p w14:paraId="74DC3C56" w14:textId="77777777" w:rsidR="00CD3385" w:rsidRPr="00CD3385" w:rsidRDefault="00CD3385" w:rsidP="00CD3385">
            <w:pPr>
              <w:rPr>
                <w:rFonts w:cstheme="minorHAnsi"/>
              </w:rPr>
            </w:pPr>
          </w:p>
        </w:tc>
        <w:tc>
          <w:tcPr>
            <w:tcW w:w="822" w:type="dxa"/>
            <w:noWrap/>
            <w:hideMark/>
          </w:tcPr>
          <w:p w14:paraId="4003A122" w14:textId="77777777" w:rsidR="00CD3385" w:rsidRPr="00CD3385" w:rsidRDefault="00CD3385" w:rsidP="00CD3385">
            <w:pPr>
              <w:rPr>
                <w:rFonts w:cstheme="minorHAnsi"/>
              </w:rPr>
            </w:pPr>
            <w:r w:rsidRPr="00CD3385">
              <w:rPr>
                <w:rFonts w:cstheme="minorHAnsi"/>
              </w:rPr>
              <w:t>B</w:t>
            </w:r>
          </w:p>
        </w:tc>
        <w:tc>
          <w:tcPr>
            <w:tcW w:w="1098" w:type="dxa"/>
            <w:noWrap/>
            <w:hideMark/>
          </w:tcPr>
          <w:p w14:paraId="664972C9" w14:textId="77777777" w:rsidR="00CD3385" w:rsidRPr="00CD3385" w:rsidRDefault="00CD3385" w:rsidP="00CD3385">
            <w:pPr>
              <w:rPr>
                <w:rFonts w:cstheme="minorHAnsi"/>
              </w:rPr>
            </w:pPr>
            <w:r w:rsidRPr="00CD3385">
              <w:rPr>
                <w:rFonts w:cstheme="minorHAnsi"/>
              </w:rPr>
              <w:t>22.5</w:t>
            </w:r>
          </w:p>
        </w:tc>
        <w:tc>
          <w:tcPr>
            <w:tcW w:w="960" w:type="dxa"/>
            <w:noWrap/>
            <w:hideMark/>
          </w:tcPr>
          <w:p w14:paraId="2AC57644" w14:textId="77777777" w:rsidR="00CD3385" w:rsidRPr="00CD3385" w:rsidRDefault="00CD3385" w:rsidP="00CD3385">
            <w:pPr>
              <w:rPr>
                <w:rFonts w:cstheme="minorHAnsi"/>
              </w:rPr>
            </w:pPr>
            <w:r w:rsidRPr="00CD3385">
              <w:rPr>
                <w:rFonts w:cstheme="minorHAnsi"/>
              </w:rPr>
              <w:t>19.4</w:t>
            </w:r>
          </w:p>
        </w:tc>
        <w:tc>
          <w:tcPr>
            <w:tcW w:w="960" w:type="dxa"/>
            <w:noWrap/>
            <w:hideMark/>
          </w:tcPr>
          <w:p w14:paraId="7456E218" w14:textId="77777777" w:rsidR="00CD3385" w:rsidRPr="00CD3385" w:rsidRDefault="00CD3385" w:rsidP="00CD3385">
            <w:pPr>
              <w:rPr>
                <w:rFonts w:cstheme="minorHAnsi"/>
              </w:rPr>
            </w:pPr>
            <w:r w:rsidRPr="00CD3385">
              <w:rPr>
                <w:rFonts w:cstheme="minorHAnsi"/>
              </w:rPr>
              <w:t>10.0</w:t>
            </w:r>
          </w:p>
        </w:tc>
        <w:tc>
          <w:tcPr>
            <w:tcW w:w="960" w:type="dxa"/>
            <w:noWrap/>
            <w:hideMark/>
          </w:tcPr>
          <w:p w14:paraId="442CB94A" w14:textId="77777777" w:rsidR="00CD3385" w:rsidRPr="00CD3385" w:rsidRDefault="00CD3385" w:rsidP="00CD3385">
            <w:pPr>
              <w:rPr>
                <w:rFonts w:cstheme="minorHAnsi"/>
              </w:rPr>
            </w:pPr>
            <w:r w:rsidRPr="00CD3385">
              <w:rPr>
                <w:rFonts w:cstheme="minorHAnsi"/>
              </w:rPr>
              <w:t>4.3</w:t>
            </w:r>
          </w:p>
        </w:tc>
      </w:tr>
      <w:tr w:rsidR="00CD3385" w:rsidRPr="00CD3385" w14:paraId="3371D1BA" w14:textId="77777777" w:rsidTr="00CD3385">
        <w:trPr>
          <w:divId w:val="765660665"/>
          <w:trHeight w:val="300"/>
        </w:trPr>
        <w:tc>
          <w:tcPr>
            <w:tcW w:w="960" w:type="dxa"/>
            <w:hideMark/>
          </w:tcPr>
          <w:p w14:paraId="147A6CE1" w14:textId="77777777" w:rsidR="00CD3385" w:rsidRPr="00CD3385" w:rsidRDefault="00CD3385" w:rsidP="00CD3385">
            <w:pPr>
              <w:rPr>
                <w:rFonts w:cstheme="minorHAnsi"/>
              </w:rPr>
            </w:pPr>
          </w:p>
        </w:tc>
        <w:tc>
          <w:tcPr>
            <w:tcW w:w="822" w:type="dxa"/>
            <w:noWrap/>
            <w:hideMark/>
          </w:tcPr>
          <w:p w14:paraId="37AFBB73" w14:textId="77777777" w:rsidR="00CD3385" w:rsidRPr="00CD3385" w:rsidRDefault="00CD3385" w:rsidP="00CD3385">
            <w:pPr>
              <w:rPr>
                <w:rFonts w:cstheme="minorHAnsi"/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>Step</w:t>
            </w:r>
          </w:p>
        </w:tc>
        <w:tc>
          <w:tcPr>
            <w:tcW w:w="1098" w:type="dxa"/>
            <w:noWrap/>
            <w:hideMark/>
          </w:tcPr>
          <w:p w14:paraId="6BB6EEBC" w14:textId="77777777" w:rsidR="00CD3385" w:rsidRPr="00CD3385" w:rsidRDefault="00CD3385" w:rsidP="00CD3385">
            <w:pPr>
              <w:rPr>
                <w:rFonts w:cstheme="minorHAnsi"/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63F198D5" w14:textId="77777777" w:rsidR="00CD3385" w:rsidRPr="00CD3385" w:rsidRDefault="00CD3385" w:rsidP="00CD3385">
            <w:pPr>
              <w:rPr>
                <w:rFonts w:cstheme="minorHAnsi"/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46810B01" w14:textId="77777777" w:rsidR="00CD3385" w:rsidRPr="00CD3385" w:rsidRDefault="00CD3385" w:rsidP="00CD3385">
            <w:pPr>
              <w:rPr>
                <w:rFonts w:cstheme="minorHAnsi"/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5F900738" w14:textId="77777777" w:rsidR="00CD3385" w:rsidRPr="00CD3385" w:rsidRDefault="00CD3385" w:rsidP="00CD3385">
            <w:pPr>
              <w:rPr>
                <w:rFonts w:cstheme="minorHAnsi"/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>D</w:t>
            </w:r>
          </w:p>
        </w:tc>
      </w:tr>
      <w:tr w:rsidR="00CD3385" w:rsidRPr="00CD3385" w14:paraId="3AD63C1C" w14:textId="77777777" w:rsidTr="00CD3385">
        <w:trPr>
          <w:divId w:val="765660665"/>
          <w:trHeight w:val="300"/>
        </w:trPr>
        <w:tc>
          <w:tcPr>
            <w:tcW w:w="960" w:type="dxa"/>
            <w:noWrap/>
            <w:hideMark/>
          </w:tcPr>
          <w:p w14:paraId="30879301" w14:textId="77777777" w:rsidR="00CD3385" w:rsidRPr="00CD3385" w:rsidRDefault="00CD3385" w:rsidP="00CD338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2" w:type="dxa"/>
            <w:noWrap/>
            <w:hideMark/>
          </w:tcPr>
          <w:p w14:paraId="5C1F5D4F" w14:textId="77777777" w:rsidR="00CD3385" w:rsidRPr="00CD3385" w:rsidRDefault="00CD3385" w:rsidP="00CD3385">
            <w:r w:rsidRPr="00CD3385">
              <w:rPr>
                <w:rFonts w:cstheme="minorHAnsi"/>
                <w:b/>
                <w:bCs/>
              </w:rPr>
              <w:t xml:space="preserve">1 </w:t>
            </w:r>
          </w:p>
        </w:tc>
        <w:tc>
          <w:tcPr>
            <w:tcW w:w="1098" w:type="dxa"/>
            <w:noWrap/>
            <w:hideMark/>
          </w:tcPr>
          <w:p w14:paraId="3A4B98A2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 xml:space="preserve">18.0 </w:t>
            </w:r>
          </w:p>
        </w:tc>
        <w:tc>
          <w:tcPr>
            <w:tcW w:w="960" w:type="dxa"/>
            <w:noWrap/>
            <w:hideMark/>
          </w:tcPr>
          <w:p w14:paraId="012B5F23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 xml:space="preserve">15.5 </w:t>
            </w:r>
          </w:p>
        </w:tc>
        <w:tc>
          <w:tcPr>
            <w:tcW w:w="960" w:type="dxa"/>
            <w:noWrap/>
            <w:hideMark/>
          </w:tcPr>
          <w:p w14:paraId="77ED84D9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 xml:space="preserve">8.0 </w:t>
            </w:r>
          </w:p>
        </w:tc>
        <w:tc>
          <w:tcPr>
            <w:tcW w:w="960" w:type="dxa"/>
            <w:noWrap/>
            <w:hideMark/>
          </w:tcPr>
          <w:p w14:paraId="6E0E6F71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 xml:space="preserve">3.4 </w:t>
            </w:r>
          </w:p>
        </w:tc>
      </w:tr>
      <w:tr w:rsidR="00CD3385" w:rsidRPr="00CD3385" w14:paraId="45850833" w14:textId="77777777" w:rsidTr="00CD3385">
        <w:trPr>
          <w:divId w:val="765660665"/>
          <w:trHeight w:val="300"/>
        </w:trPr>
        <w:tc>
          <w:tcPr>
            <w:tcW w:w="960" w:type="dxa"/>
            <w:noWrap/>
            <w:hideMark/>
          </w:tcPr>
          <w:p w14:paraId="47CCD3F7" w14:textId="77777777" w:rsidR="00CD3385" w:rsidRPr="00CD3385" w:rsidRDefault="00CD3385" w:rsidP="00CD338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2" w:type="dxa"/>
            <w:noWrap/>
            <w:hideMark/>
          </w:tcPr>
          <w:p w14:paraId="17EC83C0" w14:textId="77777777" w:rsidR="00CD3385" w:rsidRPr="00CD3385" w:rsidRDefault="00CD3385" w:rsidP="00CD3385">
            <w:r w:rsidRPr="00CD3385">
              <w:rPr>
                <w:rFonts w:cstheme="minorHAnsi"/>
                <w:b/>
                <w:bCs/>
              </w:rPr>
              <w:t xml:space="preserve">2 </w:t>
            </w:r>
          </w:p>
        </w:tc>
        <w:tc>
          <w:tcPr>
            <w:tcW w:w="1098" w:type="dxa"/>
            <w:noWrap/>
            <w:hideMark/>
          </w:tcPr>
          <w:p w14:paraId="67870822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 xml:space="preserve">27.0 </w:t>
            </w:r>
          </w:p>
        </w:tc>
        <w:tc>
          <w:tcPr>
            <w:tcW w:w="960" w:type="dxa"/>
            <w:noWrap/>
            <w:hideMark/>
          </w:tcPr>
          <w:p w14:paraId="424FE0B6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 xml:space="preserve">23.3 </w:t>
            </w:r>
          </w:p>
        </w:tc>
        <w:tc>
          <w:tcPr>
            <w:tcW w:w="960" w:type="dxa"/>
            <w:noWrap/>
            <w:hideMark/>
          </w:tcPr>
          <w:p w14:paraId="0D6C703A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 xml:space="preserve">12.0 </w:t>
            </w:r>
          </w:p>
        </w:tc>
        <w:tc>
          <w:tcPr>
            <w:tcW w:w="960" w:type="dxa"/>
            <w:noWrap/>
            <w:hideMark/>
          </w:tcPr>
          <w:p w14:paraId="141A06D6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 xml:space="preserve">5.1 </w:t>
            </w:r>
          </w:p>
        </w:tc>
      </w:tr>
      <w:tr w:rsidR="00CD3385" w:rsidRPr="00CD3385" w14:paraId="420B8B78" w14:textId="77777777" w:rsidTr="00CD3385">
        <w:trPr>
          <w:divId w:val="765660665"/>
          <w:trHeight w:val="300"/>
        </w:trPr>
        <w:tc>
          <w:tcPr>
            <w:tcW w:w="960" w:type="dxa"/>
            <w:noWrap/>
            <w:hideMark/>
          </w:tcPr>
          <w:p w14:paraId="1B9858CF" w14:textId="77777777" w:rsidR="00CD3385" w:rsidRPr="00CD3385" w:rsidRDefault="00CD3385" w:rsidP="00CD338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2" w:type="dxa"/>
            <w:noWrap/>
            <w:hideMark/>
          </w:tcPr>
          <w:p w14:paraId="3E93AD3B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3 </w:t>
            </w:r>
          </w:p>
        </w:tc>
        <w:tc>
          <w:tcPr>
            <w:tcW w:w="1098" w:type="dxa"/>
            <w:noWrap/>
            <w:hideMark/>
          </w:tcPr>
          <w:p w14:paraId="42697478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36.0 </w:t>
            </w:r>
          </w:p>
        </w:tc>
        <w:tc>
          <w:tcPr>
            <w:tcW w:w="960" w:type="dxa"/>
            <w:noWrap/>
            <w:hideMark/>
          </w:tcPr>
          <w:p w14:paraId="62A5F6BC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31.0 </w:t>
            </w:r>
          </w:p>
        </w:tc>
        <w:tc>
          <w:tcPr>
            <w:tcW w:w="960" w:type="dxa"/>
            <w:noWrap/>
            <w:hideMark/>
          </w:tcPr>
          <w:p w14:paraId="13F76DA8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16.0 </w:t>
            </w:r>
          </w:p>
        </w:tc>
        <w:tc>
          <w:tcPr>
            <w:tcW w:w="960" w:type="dxa"/>
            <w:noWrap/>
            <w:hideMark/>
          </w:tcPr>
          <w:p w14:paraId="163673F7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6.8 </w:t>
            </w:r>
          </w:p>
        </w:tc>
      </w:tr>
      <w:tr w:rsidR="00CD3385" w:rsidRPr="00CD3385" w14:paraId="4E2A7224" w14:textId="77777777" w:rsidTr="00CD3385">
        <w:trPr>
          <w:divId w:val="765660665"/>
          <w:trHeight w:val="300"/>
        </w:trPr>
        <w:tc>
          <w:tcPr>
            <w:tcW w:w="960" w:type="dxa"/>
            <w:noWrap/>
            <w:hideMark/>
          </w:tcPr>
          <w:p w14:paraId="4FF25209" w14:textId="77777777" w:rsidR="00CD3385" w:rsidRPr="00CD3385" w:rsidRDefault="00CD3385" w:rsidP="00CD3385">
            <w:pPr>
              <w:rPr>
                <w:rFonts w:cstheme="minorHAnsi"/>
              </w:rPr>
            </w:pPr>
          </w:p>
        </w:tc>
        <w:tc>
          <w:tcPr>
            <w:tcW w:w="822" w:type="dxa"/>
            <w:noWrap/>
            <w:hideMark/>
          </w:tcPr>
          <w:p w14:paraId="1E41FC23" w14:textId="77777777" w:rsidR="00CD3385" w:rsidRPr="00CD3385" w:rsidRDefault="00CD3385" w:rsidP="00CD3385">
            <w:r w:rsidRPr="00CD3385">
              <w:rPr>
                <w:rFonts w:cstheme="minorHAnsi"/>
                <w:b/>
                <w:bCs/>
              </w:rPr>
              <w:t xml:space="preserve">4 </w:t>
            </w:r>
          </w:p>
        </w:tc>
        <w:tc>
          <w:tcPr>
            <w:tcW w:w="1098" w:type="dxa"/>
            <w:noWrap/>
            <w:hideMark/>
          </w:tcPr>
          <w:p w14:paraId="64728E86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 xml:space="preserve">45.0 </w:t>
            </w:r>
          </w:p>
        </w:tc>
        <w:tc>
          <w:tcPr>
            <w:tcW w:w="960" w:type="dxa"/>
            <w:noWrap/>
            <w:hideMark/>
          </w:tcPr>
          <w:p w14:paraId="19D29348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 xml:space="preserve">38.8 </w:t>
            </w:r>
          </w:p>
        </w:tc>
        <w:tc>
          <w:tcPr>
            <w:tcW w:w="960" w:type="dxa"/>
            <w:noWrap/>
            <w:hideMark/>
          </w:tcPr>
          <w:p w14:paraId="3E68FA83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 xml:space="preserve">20.0 </w:t>
            </w:r>
          </w:p>
        </w:tc>
        <w:tc>
          <w:tcPr>
            <w:tcW w:w="960" w:type="dxa"/>
            <w:noWrap/>
            <w:hideMark/>
          </w:tcPr>
          <w:p w14:paraId="5C5F46C2" w14:textId="77777777" w:rsidR="00CD3385" w:rsidRPr="00CD3385" w:rsidRDefault="00CD3385" w:rsidP="00CD3385">
            <w:pPr>
              <w:rPr>
                <w:b/>
                <w:bCs/>
              </w:rPr>
            </w:pPr>
            <w:r w:rsidRPr="00CD3385">
              <w:rPr>
                <w:rFonts w:cstheme="minorHAnsi"/>
                <w:b/>
                <w:bCs/>
              </w:rPr>
              <w:t xml:space="preserve">8.5 </w:t>
            </w:r>
          </w:p>
        </w:tc>
      </w:tr>
      <w:tr w:rsidR="00CD3385" w:rsidRPr="00CD3385" w14:paraId="3ADA0301" w14:textId="77777777" w:rsidTr="00CD3385">
        <w:trPr>
          <w:divId w:val="765660665"/>
          <w:trHeight w:val="300"/>
        </w:trPr>
        <w:tc>
          <w:tcPr>
            <w:tcW w:w="960" w:type="dxa"/>
            <w:noWrap/>
            <w:hideMark/>
          </w:tcPr>
          <w:p w14:paraId="4D69BDF9" w14:textId="77777777" w:rsidR="00CD3385" w:rsidRPr="00CD3385" w:rsidRDefault="00CD3385" w:rsidP="00CD338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2" w:type="dxa"/>
            <w:noWrap/>
            <w:hideMark/>
          </w:tcPr>
          <w:p w14:paraId="6CA9CCB3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5 </w:t>
            </w:r>
          </w:p>
        </w:tc>
        <w:tc>
          <w:tcPr>
            <w:tcW w:w="1098" w:type="dxa"/>
            <w:noWrap/>
            <w:hideMark/>
          </w:tcPr>
          <w:p w14:paraId="491EE7A9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54.0 </w:t>
            </w:r>
          </w:p>
        </w:tc>
        <w:tc>
          <w:tcPr>
            <w:tcW w:w="960" w:type="dxa"/>
            <w:noWrap/>
            <w:hideMark/>
          </w:tcPr>
          <w:p w14:paraId="41AA2951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46.5 </w:t>
            </w:r>
          </w:p>
        </w:tc>
        <w:tc>
          <w:tcPr>
            <w:tcW w:w="960" w:type="dxa"/>
            <w:noWrap/>
            <w:hideMark/>
          </w:tcPr>
          <w:p w14:paraId="37FFE9FC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24.0 </w:t>
            </w:r>
          </w:p>
        </w:tc>
        <w:tc>
          <w:tcPr>
            <w:tcW w:w="960" w:type="dxa"/>
            <w:noWrap/>
            <w:hideMark/>
          </w:tcPr>
          <w:p w14:paraId="6FC02F0D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10.2 </w:t>
            </w:r>
          </w:p>
        </w:tc>
      </w:tr>
      <w:tr w:rsidR="00CD3385" w:rsidRPr="00CD3385" w14:paraId="71C374D8" w14:textId="77777777" w:rsidTr="00CD3385">
        <w:trPr>
          <w:divId w:val="765660665"/>
          <w:trHeight w:val="300"/>
        </w:trPr>
        <w:tc>
          <w:tcPr>
            <w:tcW w:w="960" w:type="dxa"/>
            <w:noWrap/>
            <w:hideMark/>
          </w:tcPr>
          <w:p w14:paraId="58B20BD0" w14:textId="77777777" w:rsidR="00CD3385" w:rsidRPr="00CD3385" w:rsidRDefault="00CD3385" w:rsidP="00CD3385">
            <w:pPr>
              <w:rPr>
                <w:rFonts w:cstheme="minorHAnsi"/>
              </w:rPr>
            </w:pPr>
          </w:p>
        </w:tc>
        <w:tc>
          <w:tcPr>
            <w:tcW w:w="822" w:type="dxa"/>
            <w:noWrap/>
            <w:hideMark/>
          </w:tcPr>
          <w:p w14:paraId="417C0B38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6 </w:t>
            </w:r>
          </w:p>
        </w:tc>
        <w:tc>
          <w:tcPr>
            <w:tcW w:w="1098" w:type="dxa"/>
            <w:noWrap/>
            <w:hideMark/>
          </w:tcPr>
          <w:p w14:paraId="4EC74952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63.0 </w:t>
            </w:r>
          </w:p>
        </w:tc>
        <w:tc>
          <w:tcPr>
            <w:tcW w:w="960" w:type="dxa"/>
            <w:noWrap/>
            <w:hideMark/>
          </w:tcPr>
          <w:p w14:paraId="4E54B0CB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54.3 </w:t>
            </w:r>
          </w:p>
        </w:tc>
        <w:tc>
          <w:tcPr>
            <w:tcW w:w="960" w:type="dxa"/>
            <w:noWrap/>
            <w:hideMark/>
          </w:tcPr>
          <w:p w14:paraId="220F4C11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28.0 </w:t>
            </w:r>
          </w:p>
        </w:tc>
        <w:tc>
          <w:tcPr>
            <w:tcW w:w="960" w:type="dxa"/>
            <w:noWrap/>
            <w:hideMark/>
          </w:tcPr>
          <w:p w14:paraId="3FE5E65E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11.9 </w:t>
            </w:r>
          </w:p>
        </w:tc>
      </w:tr>
      <w:tr w:rsidR="00CD3385" w:rsidRPr="00CD3385" w14:paraId="4785E4C8" w14:textId="77777777" w:rsidTr="00CD3385">
        <w:trPr>
          <w:divId w:val="765660665"/>
          <w:trHeight w:val="300"/>
        </w:trPr>
        <w:tc>
          <w:tcPr>
            <w:tcW w:w="960" w:type="dxa"/>
            <w:noWrap/>
            <w:hideMark/>
          </w:tcPr>
          <w:p w14:paraId="7266745B" w14:textId="77777777" w:rsidR="00CD3385" w:rsidRPr="00CD3385" w:rsidRDefault="00CD3385" w:rsidP="00CD3385">
            <w:pPr>
              <w:rPr>
                <w:rFonts w:cstheme="minorHAnsi"/>
              </w:rPr>
            </w:pPr>
          </w:p>
        </w:tc>
        <w:tc>
          <w:tcPr>
            <w:tcW w:w="822" w:type="dxa"/>
            <w:noWrap/>
            <w:hideMark/>
          </w:tcPr>
          <w:p w14:paraId="5F8ACADB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7 </w:t>
            </w:r>
          </w:p>
        </w:tc>
        <w:tc>
          <w:tcPr>
            <w:tcW w:w="1098" w:type="dxa"/>
            <w:noWrap/>
            <w:hideMark/>
          </w:tcPr>
          <w:p w14:paraId="6A9520E0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72.0 </w:t>
            </w:r>
          </w:p>
        </w:tc>
        <w:tc>
          <w:tcPr>
            <w:tcW w:w="960" w:type="dxa"/>
            <w:noWrap/>
            <w:hideMark/>
          </w:tcPr>
          <w:p w14:paraId="761B3219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62.0 </w:t>
            </w:r>
          </w:p>
        </w:tc>
        <w:tc>
          <w:tcPr>
            <w:tcW w:w="960" w:type="dxa"/>
            <w:noWrap/>
            <w:hideMark/>
          </w:tcPr>
          <w:p w14:paraId="0C5DEB89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32.0 </w:t>
            </w:r>
          </w:p>
        </w:tc>
        <w:tc>
          <w:tcPr>
            <w:tcW w:w="960" w:type="dxa"/>
            <w:noWrap/>
            <w:hideMark/>
          </w:tcPr>
          <w:p w14:paraId="0A21A364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13.6 </w:t>
            </w:r>
          </w:p>
        </w:tc>
      </w:tr>
      <w:tr w:rsidR="00CD3385" w:rsidRPr="00CD3385" w14:paraId="150C7053" w14:textId="77777777" w:rsidTr="00CD3385">
        <w:trPr>
          <w:divId w:val="765660665"/>
          <w:trHeight w:val="300"/>
        </w:trPr>
        <w:tc>
          <w:tcPr>
            <w:tcW w:w="960" w:type="dxa"/>
            <w:noWrap/>
            <w:hideMark/>
          </w:tcPr>
          <w:p w14:paraId="76A6A1FF" w14:textId="77777777" w:rsidR="00CD3385" w:rsidRPr="00CD3385" w:rsidRDefault="00CD3385" w:rsidP="00CD3385">
            <w:pPr>
              <w:rPr>
                <w:rFonts w:cstheme="minorHAnsi"/>
              </w:rPr>
            </w:pPr>
          </w:p>
        </w:tc>
        <w:tc>
          <w:tcPr>
            <w:tcW w:w="822" w:type="dxa"/>
            <w:noWrap/>
            <w:hideMark/>
          </w:tcPr>
          <w:p w14:paraId="71A1AF91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8 </w:t>
            </w:r>
          </w:p>
        </w:tc>
        <w:tc>
          <w:tcPr>
            <w:tcW w:w="1098" w:type="dxa"/>
            <w:noWrap/>
            <w:hideMark/>
          </w:tcPr>
          <w:p w14:paraId="62D9384C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90.0 </w:t>
            </w:r>
          </w:p>
        </w:tc>
        <w:tc>
          <w:tcPr>
            <w:tcW w:w="960" w:type="dxa"/>
            <w:noWrap/>
            <w:hideMark/>
          </w:tcPr>
          <w:p w14:paraId="4251A7BB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77.5 </w:t>
            </w:r>
          </w:p>
        </w:tc>
        <w:tc>
          <w:tcPr>
            <w:tcW w:w="960" w:type="dxa"/>
            <w:noWrap/>
            <w:hideMark/>
          </w:tcPr>
          <w:p w14:paraId="519C8EE5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40.0 </w:t>
            </w:r>
          </w:p>
        </w:tc>
        <w:tc>
          <w:tcPr>
            <w:tcW w:w="960" w:type="dxa"/>
            <w:noWrap/>
            <w:hideMark/>
          </w:tcPr>
          <w:p w14:paraId="7E22B87C" w14:textId="77777777" w:rsidR="00CD3385" w:rsidRPr="00CD3385" w:rsidRDefault="00CD3385" w:rsidP="00CD3385">
            <w:r w:rsidRPr="00CD3385">
              <w:rPr>
                <w:rFonts w:cstheme="minorHAnsi"/>
              </w:rPr>
              <w:t xml:space="preserve">17.0 </w:t>
            </w:r>
          </w:p>
        </w:tc>
      </w:tr>
      <w:tr w:rsidR="00CD3385" w:rsidRPr="00CD3385" w14:paraId="527AE5B4" w14:textId="77777777" w:rsidTr="00CD3385">
        <w:trPr>
          <w:divId w:val="765660665"/>
          <w:trHeight w:val="300"/>
        </w:trPr>
        <w:tc>
          <w:tcPr>
            <w:tcW w:w="960" w:type="dxa"/>
            <w:noWrap/>
            <w:hideMark/>
          </w:tcPr>
          <w:p w14:paraId="193DDC9F" w14:textId="77777777" w:rsidR="00CD3385" w:rsidRPr="00CD3385" w:rsidRDefault="00CD3385" w:rsidP="00CD3385">
            <w:pPr>
              <w:rPr>
                <w:rFonts w:cstheme="minorHAnsi"/>
              </w:rPr>
            </w:pPr>
          </w:p>
        </w:tc>
        <w:tc>
          <w:tcPr>
            <w:tcW w:w="822" w:type="dxa"/>
            <w:noWrap/>
            <w:hideMark/>
          </w:tcPr>
          <w:p w14:paraId="754589A3" w14:textId="77777777" w:rsidR="00CD3385" w:rsidRPr="00CD3385" w:rsidRDefault="00CD3385" w:rsidP="00CD3385">
            <w:pPr>
              <w:rPr>
                <w:rFonts w:cstheme="minorHAnsi"/>
              </w:rPr>
            </w:pPr>
          </w:p>
        </w:tc>
        <w:tc>
          <w:tcPr>
            <w:tcW w:w="1098" w:type="dxa"/>
            <w:noWrap/>
            <w:hideMark/>
          </w:tcPr>
          <w:p w14:paraId="07BE362B" w14:textId="77777777" w:rsidR="00CD3385" w:rsidRPr="00CD3385" w:rsidRDefault="00CD3385" w:rsidP="00CD3385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2730BE27" w14:textId="77777777" w:rsidR="00CD3385" w:rsidRPr="00CD3385" w:rsidRDefault="00CD3385" w:rsidP="00CD3385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13FBB04B" w14:textId="77777777" w:rsidR="00CD3385" w:rsidRPr="00CD3385" w:rsidRDefault="00CD3385" w:rsidP="00CD3385">
            <w:pPr>
              <w:rPr>
                <w:rFonts w:cstheme="minorHAnsi"/>
              </w:rPr>
            </w:pPr>
          </w:p>
        </w:tc>
        <w:tc>
          <w:tcPr>
            <w:tcW w:w="960" w:type="dxa"/>
            <w:noWrap/>
            <w:hideMark/>
          </w:tcPr>
          <w:p w14:paraId="39A6E3B8" w14:textId="77777777" w:rsidR="00CD3385" w:rsidRPr="00CD3385" w:rsidRDefault="00CD3385" w:rsidP="00CD3385">
            <w:pPr>
              <w:rPr>
                <w:rFonts w:cstheme="minorHAnsi"/>
              </w:rPr>
            </w:pPr>
          </w:p>
        </w:tc>
      </w:tr>
    </w:tbl>
    <w:p w14:paraId="16299A81" w14:textId="5F2FC654" w:rsidR="000D7E0A" w:rsidRDefault="00447E6B" w:rsidP="00767EBE">
      <w:pPr>
        <w:rPr>
          <w:rFonts w:cstheme="minorHAnsi"/>
        </w:rPr>
      </w:pPr>
      <w:r>
        <w:rPr>
          <w:rFonts w:cstheme="minorHAnsi"/>
        </w:rPr>
        <w:fldChar w:fldCharType="end"/>
      </w:r>
      <w:r w:rsidR="000D7E0A">
        <w:rPr>
          <w:rFonts w:cstheme="minorHAnsi"/>
        </w:rPr>
        <w:t>This gives the following spread. It does not have values below</w:t>
      </w:r>
      <w:r w:rsidR="00C17FC9">
        <w:rPr>
          <w:rFonts w:cstheme="minorHAnsi"/>
        </w:rPr>
        <w:t xml:space="preserve"> 3 but these would be low sights anyway. The intervals are sparse above </w:t>
      </w:r>
      <w:r w:rsidR="00311109">
        <w:rPr>
          <w:rFonts w:cstheme="minorHAnsi"/>
        </w:rPr>
        <w:t>45 although this could be adjusted.</w:t>
      </w:r>
      <w:r w:rsidR="00697CA1">
        <w:rPr>
          <w:rFonts w:cstheme="minorHAnsi"/>
        </w:rPr>
        <w:t xml:space="preserve"> The Coverage % value gives an indication of the proportion of time that a sight would be possible </w:t>
      </w:r>
      <w:r w:rsidR="00E1220E">
        <w:rPr>
          <w:rFonts w:cstheme="minorHAnsi"/>
        </w:rPr>
        <w:t>up to</w:t>
      </w:r>
      <w:r w:rsidR="00697CA1">
        <w:rPr>
          <w:rFonts w:cstheme="minorHAnsi"/>
        </w:rPr>
        <w:t xml:space="preserve"> that altitude</w:t>
      </w:r>
      <w:r w:rsidR="00374A78">
        <w:rPr>
          <w:rFonts w:cstheme="minorHAnsi"/>
        </w:rPr>
        <w:t xml:space="preserve"> and this averages 28% for the range.</w:t>
      </w:r>
      <w:r w:rsidR="00E52B08">
        <w:rPr>
          <w:rFonts w:cstheme="minorHAnsi"/>
        </w:rPr>
        <w:t xml:space="preserve"> </w:t>
      </w:r>
      <w:r w:rsidR="00C06CBC">
        <w:rPr>
          <w:rFonts w:cstheme="minorHAnsi"/>
        </w:rPr>
        <w:t>Consequently,</w:t>
      </w:r>
      <w:r w:rsidR="00E52B08">
        <w:rPr>
          <w:rFonts w:cstheme="minorHAnsi"/>
        </w:rPr>
        <w:t xml:space="preserve"> one should not have to wait too long to take a sight.</w:t>
      </w:r>
    </w:p>
    <w:tbl>
      <w:tblPr>
        <w:tblW w:w="10120" w:type="dxa"/>
        <w:tblLook w:val="04A0" w:firstRow="1" w:lastRow="0" w:firstColumn="1" w:lastColumn="0" w:noHBand="0" w:noVBand="1"/>
      </w:tblPr>
      <w:tblGrid>
        <w:gridCol w:w="949"/>
        <w:gridCol w:w="949"/>
        <w:gridCol w:w="516"/>
        <w:gridCol w:w="950"/>
        <w:gridCol w:w="950"/>
        <w:gridCol w:w="950"/>
        <w:gridCol w:w="950"/>
        <w:gridCol w:w="950"/>
        <w:gridCol w:w="1043"/>
        <w:gridCol w:w="1216"/>
        <w:gridCol w:w="1043"/>
      </w:tblGrid>
      <w:tr w:rsidR="009C785C" w:rsidRPr="009C785C" w14:paraId="493B3DE4" w14:textId="77777777" w:rsidTr="009C785C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33AD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25841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Step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07860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Ref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6CEA5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Value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26CA1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Interval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E2A6B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Lower limb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DFAC1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Centre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97437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Upper limb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C1B01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Coverage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4B19B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Cumulative coverage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E62A6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Coverage %</w:t>
            </w:r>
          </w:p>
        </w:tc>
      </w:tr>
      <w:tr w:rsidR="009C785C" w:rsidRPr="009C785C" w14:paraId="3C30B56D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2787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1566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BC1A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12D1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A428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704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C376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48C7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DBFF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C072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A42A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785C" w:rsidRPr="009C785C" w14:paraId="006BD372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EC18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11D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0728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420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DEB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A41F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FA3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490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6A96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FEC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86C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14%</w:t>
            </w:r>
          </w:p>
        </w:tc>
      </w:tr>
      <w:tr w:rsidR="009C785C" w:rsidRPr="009C785C" w14:paraId="10A0D0C2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AA5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188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D201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691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C95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7E8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CC0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BB6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5BF9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09D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5C2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19%</w:t>
            </w:r>
          </w:p>
        </w:tc>
      </w:tr>
      <w:tr w:rsidR="009C785C" w:rsidRPr="009C785C" w14:paraId="4497F773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69BD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212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6097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d3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3EE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C05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B73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D5D9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DA1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AD81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0A5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F189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</w:tr>
      <w:tr w:rsidR="009C785C" w:rsidRPr="009C785C" w14:paraId="5AFD8A5B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D929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C054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2677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75C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19C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EA9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5949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0D9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9CB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1006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785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24%</w:t>
            </w:r>
          </w:p>
        </w:tc>
      </w:tr>
      <w:tr w:rsidR="009C785C" w:rsidRPr="009C785C" w14:paraId="67DF159A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9C5A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F39F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0D2D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d4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5F4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D7C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7F0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37A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104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80D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12F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A3E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29%</w:t>
            </w:r>
          </w:p>
        </w:tc>
      </w:tr>
      <w:tr w:rsidR="009C785C" w:rsidRPr="009C785C" w14:paraId="0BBC5236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A27D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84A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D702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d5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52B9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6BB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AF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89D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D49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FDD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22D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DC91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29%</w:t>
            </w:r>
          </w:p>
        </w:tc>
      </w:tr>
      <w:tr w:rsidR="009C785C" w:rsidRPr="009C785C" w14:paraId="30A317F4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98C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481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40DE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d6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6C9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1AD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A956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0C0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375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348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326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3E5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29%</w:t>
            </w:r>
          </w:p>
        </w:tc>
      </w:tr>
      <w:tr w:rsidR="009C785C" w:rsidRPr="009C785C" w14:paraId="399CCE02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BEE2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DCB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0338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c2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5CE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D09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7C41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B62F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0A7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EF9F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5F8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BEA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33%</w:t>
            </w:r>
          </w:p>
        </w:tc>
      </w:tr>
      <w:tr w:rsidR="009C785C" w:rsidRPr="009C785C" w14:paraId="7D30EC51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E530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40B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D9D5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d7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B32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5CF4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B86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523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E44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E2B1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8B2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0B6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32%</w:t>
            </w:r>
          </w:p>
        </w:tc>
      </w:tr>
      <w:tr w:rsidR="009C785C" w:rsidRPr="009C785C" w14:paraId="628B4789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DC54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7AE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ABF8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02B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F41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908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EB1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3C2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6E7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DF2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572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32%</w:t>
            </w:r>
          </w:p>
        </w:tc>
      </w:tr>
      <w:tr w:rsidR="009C785C" w:rsidRPr="009C785C" w14:paraId="6215AD39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40D8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B6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6DD7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9166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A3B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622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D2F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16.0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5B8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AFD1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CF19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F1AF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34%</w:t>
            </w:r>
          </w:p>
        </w:tc>
      </w:tr>
      <w:tr w:rsidR="009C785C" w:rsidRPr="009C785C" w14:paraId="47C3B848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5E10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7D6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C059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d8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C75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002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2D0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8DF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17.0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9684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2DB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285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51E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35%</w:t>
            </w:r>
          </w:p>
        </w:tc>
      </w:tr>
      <w:tr w:rsidR="009C785C" w:rsidRPr="009C785C" w14:paraId="683BE1EB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6B10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148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AFCE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11C1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017F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0A3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298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18.0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5E2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37B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0B0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DC5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36%</w:t>
            </w:r>
          </w:p>
        </w:tc>
      </w:tr>
      <w:tr w:rsidR="009C785C" w:rsidRPr="009C785C" w14:paraId="3B772F48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F40C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5DF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360E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c4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A90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3C2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80C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1999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BFE1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BE2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C15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8C76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35%</w:t>
            </w:r>
          </w:p>
        </w:tc>
      </w:tr>
      <w:tr w:rsidR="009C785C" w:rsidRPr="009C785C" w14:paraId="3E5FDE42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C1A2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53F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3A91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836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23.25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C44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BFC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AD14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CC6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7A16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82B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C54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32%</w:t>
            </w:r>
          </w:p>
        </w:tc>
      </w:tr>
      <w:tr w:rsidR="009C785C" w:rsidRPr="009C785C" w14:paraId="1808C570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684F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92D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0A91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0296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314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284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4FA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24.0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E9BF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3F0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702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2666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33%</w:t>
            </w:r>
          </w:p>
        </w:tc>
      </w:tr>
      <w:tr w:rsidR="009C785C" w:rsidRPr="009C785C" w14:paraId="0BF3AE0C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1DE0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D91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2279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2AA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8F4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450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D3C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27.0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D9B4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A8C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D034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1781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31%</w:t>
            </w:r>
          </w:p>
        </w:tc>
      </w:tr>
      <w:tr w:rsidR="009C785C" w:rsidRPr="009C785C" w14:paraId="0D9C8E3F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B157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2C2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7E76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c6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2C9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624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C5B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A0E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28.0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9A9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D424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41A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253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32%</w:t>
            </w:r>
          </w:p>
        </w:tc>
      </w:tr>
      <w:tr w:rsidR="009C785C" w:rsidRPr="009C785C" w14:paraId="368605C2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CEBE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304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0B28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BEA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93D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498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458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BC7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DCD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8D8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40A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30%</w:t>
            </w:r>
          </w:p>
        </w:tc>
      </w:tr>
      <w:tr w:rsidR="009C785C" w:rsidRPr="009C785C" w14:paraId="44C7057F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BB11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61F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95C0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c7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D019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37E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9D8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A47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D08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C11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CD0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489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31%</w:t>
            </w:r>
          </w:p>
        </w:tc>
      </w:tr>
      <w:tr w:rsidR="009C785C" w:rsidRPr="009C785C" w14:paraId="36E2E894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A7AA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E60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2FAD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BBD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FA1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C794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4B56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36.0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028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B82F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8CF6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817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29%</w:t>
            </w:r>
          </w:p>
        </w:tc>
      </w:tr>
      <w:tr w:rsidR="009C785C" w:rsidRPr="009C785C" w14:paraId="277A7B1D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3A67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4394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6D84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b4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383F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38.75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93D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84F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52BF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40D4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DDE1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EAE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D55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28%</w:t>
            </w:r>
          </w:p>
        </w:tc>
      </w:tr>
      <w:tr w:rsidR="009C785C" w:rsidRPr="009C785C" w14:paraId="7C5F4E59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D696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042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D0FF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c8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854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C8EF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785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39.8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F48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40.0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C519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40.3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12B1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FC7F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791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29%</w:t>
            </w:r>
          </w:p>
        </w:tc>
      </w:tr>
      <w:tr w:rsidR="009C785C" w:rsidRPr="009C785C" w14:paraId="2EDD2CC1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B021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CF5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E424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F5C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655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FEE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44.8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35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45.0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0B0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45.3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61F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D53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5C7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27%</w:t>
            </w:r>
          </w:p>
        </w:tc>
      </w:tr>
      <w:tr w:rsidR="009C785C" w:rsidRPr="009C785C" w14:paraId="31A10AF0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B4B0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B63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C2E1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b5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115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46.5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547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C1A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46.3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351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46.5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15F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46.8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7CD1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359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CFA1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27%</w:t>
            </w:r>
          </w:p>
        </w:tc>
      </w:tr>
      <w:tr w:rsidR="009C785C" w:rsidRPr="009C785C" w14:paraId="67C0D482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5C8D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4C04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F12C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F5E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A5B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2E8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53.8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C59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54.0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2C8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54.3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84B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51B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BEF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24%</w:t>
            </w:r>
          </w:p>
        </w:tc>
      </w:tr>
      <w:tr w:rsidR="009C785C" w:rsidRPr="009C785C" w14:paraId="53C79BAF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63B5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F77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3D11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b6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9A0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54.25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EB1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98F1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54.0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347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54.3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584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54.5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96E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E02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0A6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25%</w:t>
            </w:r>
          </w:p>
        </w:tc>
      </w:tr>
      <w:tr w:rsidR="009C785C" w:rsidRPr="009C785C" w14:paraId="56C3A820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5DFE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B5D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AC8C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b7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7BB5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AA8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7.75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5D8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61.8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E56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62.0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6BD9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62.3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1163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ED9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7F8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22%</w:t>
            </w:r>
          </w:p>
        </w:tc>
      </w:tr>
      <w:tr w:rsidR="009C785C" w:rsidRPr="009C785C" w14:paraId="1CBD33B7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A90B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E78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32C1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B1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EAE6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385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62.8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6A0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63.0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45B9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63.3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8B4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BCD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4C7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23%</w:t>
            </w:r>
          </w:p>
        </w:tc>
      </w:tr>
      <w:tr w:rsidR="009C785C" w:rsidRPr="009C785C" w14:paraId="046E15F3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B5A5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3D54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96CF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a7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4E2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140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AB7B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71.8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847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DF6F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72.3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6CE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DF7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798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</w:tr>
      <w:tr w:rsidR="009C785C" w:rsidRPr="009C785C" w14:paraId="4CD9BD52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BFF5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C1B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6DA9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b8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C09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77.5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272A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782F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77.3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7B9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77.5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3102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77.8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F091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D886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4B18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20%</w:t>
            </w:r>
          </w:p>
        </w:tc>
      </w:tr>
      <w:tr w:rsidR="009C785C" w:rsidRPr="009C785C" w14:paraId="767B4100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D851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Unit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79FC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9B39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a8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E260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62B4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6776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89.8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EC11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90.0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059D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90.3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5624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7187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28B4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18%</w:t>
            </w:r>
          </w:p>
        </w:tc>
      </w:tr>
      <w:tr w:rsidR="009C785C" w:rsidRPr="009C785C" w14:paraId="1BC13E21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A55E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F777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74DB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F396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AF6A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3AF8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FE2D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0C7E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1943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F0DD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19BD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785C" w:rsidRPr="009C785C" w14:paraId="30492810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42FD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DD4B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69FA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6C98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D5B7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A6CB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A75E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9105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5EC9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0323" w14:textId="77777777" w:rsidR="009C785C" w:rsidRPr="009C785C" w:rsidRDefault="009C785C" w:rsidP="009C7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Average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1F71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785C">
              <w:rPr>
                <w:rFonts w:ascii="Calibri" w:eastAsia="Times New Roman" w:hAnsi="Calibri" w:cs="Calibri"/>
                <w:color w:val="000000"/>
                <w:lang w:eastAsia="en-GB"/>
              </w:rPr>
              <w:t>28%</w:t>
            </w:r>
          </w:p>
        </w:tc>
      </w:tr>
      <w:tr w:rsidR="009C785C" w:rsidRPr="009C785C" w14:paraId="07E8CF08" w14:textId="77777777" w:rsidTr="009C78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CAF4" w14:textId="77777777" w:rsidR="009C785C" w:rsidRPr="009C785C" w:rsidRDefault="009C785C" w:rsidP="009C7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9DA5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CD30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6E65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0F3B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0BB2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8D86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09D9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9E33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F899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D8FB" w14:textId="77777777" w:rsidR="009C785C" w:rsidRPr="009C785C" w:rsidRDefault="009C785C" w:rsidP="009C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6D86D31" w14:textId="77777777" w:rsidR="009C785C" w:rsidRDefault="009C785C" w:rsidP="00767EBE">
      <w:pPr>
        <w:rPr>
          <w:rFonts w:cstheme="minorHAnsi"/>
        </w:rPr>
      </w:pPr>
    </w:p>
    <w:p w14:paraId="54FBA84B" w14:textId="4B7EC8CC" w:rsidR="00700A1C" w:rsidRDefault="00B12CB7" w:rsidP="00265CA6">
      <w:pPr>
        <w:pStyle w:val="Heading2"/>
      </w:pPr>
      <w:r>
        <w:t>Construction</w:t>
      </w:r>
    </w:p>
    <w:p w14:paraId="18A85CEB" w14:textId="49DBAD0B" w:rsidR="003B0AF7" w:rsidRDefault="003B0AF7" w:rsidP="00767EBE">
      <w:r>
        <w:t xml:space="preserve">An interesting approach is to </w:t>
      </w:r>
      <w:r w:rsidR="00AF3A57">
        <w:t>halve the number of reflectors by adopting the ingenious “Butterfly</w:t>
      </w:r>
      <w:r w:rsidR="007A0D29">
        <w:t>/D</w:t>
      </w:r>
      <w:r w:rsidR="00700A1C">
        <w:t>r</w:t>
      </w:r>
      <w:r w:rsidR="007A0D29">
        <w:t>agonfly</w:t>
      </w:r>
      <w:r w:rsidR="00AF3A57">
        <w:t xml:space="preserve">” system of </w:t>
      </w:r>
      <w:r w:rsidR="00700A1C">
        <w:t xml:space="preserve">Greg </w:t>
      </w:r>
      <w:proofErr w:type="spellStart"/>
      <w:r w:rsidR="00700A1C">
        <w:t>Rudzinski</w:t>
      </w:r>
      <w:proofErr w:type="spellEnd"/>
      <w:r w:rsidR="00AF3A57">
        <w:t>. This, in theory means we could manage the whole range with only two double reflector units.</w:t>
      </w:r>
    </w:p>
    <w:p w14:paraId="0B8A6547" w14:textId="2C9A99AD" w:rsidR="00D477DA" w:rsidRDefault="00D477DA" w:rsidP="00767EBE">
      <w:r>
        <w:t xml:space="preserve">Note </w:t>
      </w:r>
      <w:r w:rsidR="0020747F">
        <w:t>–</w:t>
      </w:r>
      <w:r>
        <w:t xml:space="preserve"> now</w:t>
      </w:r>
      <w:r w:rsidR="0020747F">
        <w:t xml:space="preserve"> there is the “stack” idea</w:t>
      </w:r>
      <w:r w:rsidR="005F33AE">
        <w:t xml:space="preserve"> by Peter </w:t>
      </w:r>
      <w:proofErr w:type="spellStart"/>
      <w:r w:rsidR="005F33AE">
        <w:t>Monta</w:t>
      </w:r>
      <w:proofErr w:type="spellEnd"/>
      <w:r w:rsidR="005F33AE">
        <w:t>.</w:t>
      </w:r>
    </w:p>
    <w:p w14:paraId="03628A95" w14:textId="42065073" w:rsidR="00B12CB7" w:rsidRDefault="00B12CB7" w:rsidP="00767EBE">
      <w:r>
        <w:t>Filters</w:t>
      </w:r>
      <w:r w:rsidR="00F21F4C">
        <w:t>……</w:t>
      </w:r>
    </w:p>
    <w:p w14:paraId="07491403" w14:textId="3D821E39" w:rsidR="005F33AE" w:rsidRDefault="005F33AE" w:rsidP="00767EBE">
      <w:r>
        <w:t xml:space="preserve">Two 49mm polarised filters threaded together. This size chosen as I have a </w:t>
      </w:r>
      <w:r w:rsidR="00F63ED2">
        <w:t>plain 48-49mm adaptor that might be useful for mounting. Rotating one gives variation in shade and seems OK.</w:t>
      </w:r>
      <w:r w:rsidR="0068731D">
        <w:t xml:space="preserve"> </w:t>
      </w:r>
      <w:r w:rsidR="00793734">
        <w:t xml:space="preserve"> A clear/UV filter could be added and made the prime surface of the reflector ( as per Greg.R)</w:t>
      </w:r>
    </w:p>
    <w:p w14:paraId="73F8E628" w14:textId="60ED2C91" w:rsidR="00F21F4C" w:rsidRDefault="00F21F4C" w:rsidP="00767EBE">
      <w:proofErr w:type="gramStart"/>
      <w:r>
        <w:t>Microscope  Cover</w:t>
      </w:r>
      <w:proofErr w:type="gramEnd"/>
      <w:r>
        <w:t xml:space="preserve"> Glass</w:t>
      </w:r>
      <w:r w:rsidR="00F63ED2">
        <w:t xml:space="preserve"> </w:t>
      </w:r>
      <w:r w:rsidR="001B21BD">
        <w:t xml:space="preserve">24x24mm – not yet </w:t>
      </w:r>
      <w:r w:rsidR="00A07400">
        <w:t>tried</w:t>
      </w:r>
      <w:r w:rsidR="001B21BD">
        <w:t xml:space="preserve"> this, they are very thin, might be good for shims.</w:t>
      </w:r>
    </w:p>
    <w:p w14:paraId="02E3A7F9" w14:textId="6FB7E195" w:rsidR="00F21F4C" w:rsidRDefault="00F21F4C" w:rsidP="00767EBE">
      <w:r>
        <w:t>Case</w:t>
      </w:r>
      <w:proofErr w:type="gramStart"/>
      <w:r>
        <w:t>…..</w:t>
      </w:r>
      <w:proofErr w:type="gramEnd"/>
      <w:r w:rsidR="001B21BD">
        <w:t>not done yet.</w:t>
      </w:r>
    </w:p>
    <w:p w14:paraId="02B69CBA" w14:textId="77777777" w:rsidR="00F21F4C" w:rsidRDefault="00F21F4C" w:rsidP="00767EBE"/>
    <w:p w14:paraId="6E1C5F4B" w14:textId="09265427" w:rsidR="00B12CB7" w:rsidRDefault="00B12CB7" w:rsidP="00265CA6">
      <w:pPr>
        <w:pStyle w:val="Heading2"/>
      </w:pPr>
      <w:r>
        <w:t>Calculation</w:t>
      </w:r>
      <w:r w:rsidR="0056793F">
        <w:t xml:space="preserve"> of sights</w:t>
      </w:r>
    </w:p>
    <w:p w14:paraId="7C959B7C" w14:textId="33F79E15" w:rsidR="00AA4756" w:rsidRDefault="00685F81" w:rsidP="00767EBE">
      <w:r>
        <w:t>Sights</w:t>
      </w:r>
      <w:r w:rsidR="007B4923">
        <w:t xml:space="preserve"> can be reduced by any of the normal </w:t>
      </w:r>
      <w:r>
        <w:t>methods.</w:t>
      </w:r>
      <w:r w:rsidR="00AC4FA7">
        <w:t xml:space="preserve"> </w:t>
      </w:r>
      <w:r w:rsidR="00495922">
        <w:t>However, t</w:t>
      </w:r>
      <w:r w:rsidR="007B4923">
        <w:t xml:space="preserve">his system </w:t>
      </w:r>
      <w:r w:rsidR="00495922">
        <w:t>aims to</w:t>
      </w:r>
      <w:r w:rsidR="007B4923">
        <w:t xml:space="preserve"> </w:t>
      </w:r>
      <w:proofErr w:type="spellStart"/>
      <w:r w:rsidR="007B4923">
        <w:t>to</w:t>
      </w:r>
      <w:proofErr w:type="spellEnd"/>
      <w:r w:rsidR="007B4923">
        <w:t xml:space="preserve"> provide an easy Line of Position Navigation system</w:t>
      </w:r>
      <w:r w:rsidR="00495922">
        <w:t xml:space="preserve"> for short passages</w:t>
      </w:r>
      <w:r>
        <w:t xml:space="preserve"> by sailing yacht</w:t>
      </w:r>
      <w:r w:rsidR="00495922">
        <w:t xml:space="preserve">. Given this restriction it should be possible to pre-calculate a table for each possible value in </w:t>
      </w:r>
      <w:r w:rsidR="00D00C31">
        <w:t>the</w:t>
      </w:r>
      <w:r w:rsidR="00C04247">
        <w:t xml:space="preserve"> </w:t>
      </w:r>
      <w:r w:rsidR="00495922">
        <w:t>defined area</w:t>
      </w:r>
      <w:r w:rsidR="00AA4756">
        <w:t xml:space="preserve"> of the passage</w:t>
      </w:r>
      <w:r w:rsidR="00495922">
        <w:t xml:space="preserve">. </w:t>
      </w:r>
    </w:p>
    <w:p w14:paraId="307D9430" w14:textId="5DEFB988" w:rsidR="00B12CB7" w:rsidRDefault="00685F81" w:rsidP="00767EBE">
      <w:r>
        <w:t xml:space="preserve">We </w:t>
      </w:r>
      <w:r w:rsidR="00495922">
        <w:t xml:space="preserve">should know the Date, Departure and Destination </w:t>
      </w:r>
      <w:r w:rsidR="001B7F51">
        <w:t>point.</w:t>
      </w:r>
      <w:r>
        <w:t xml:space="preserve"> </w:t>
      </w:r>
      <w:r w:rsidR="00AA4756">
        <w:t xml:space="preserve">Height of eye can also be fixed. </w:t>
      </w:r>
      <w:r>
        <w:t>As the Sun must be in the sky then,</w:t>
      </w:r>
      <w:r w:rsidR="00E975E9">
        <w:t xml:space="preserve"> in mid latitudes it will be </w:t>
      </w:r>
      <w:r w:rsidR="0007737E">
        <w:t xml:space="preserve">in the sky for, at most just over 16 hours. Assuming a net boat speed of </w:t>
      </w:r>
      <w:r w:rsidR="00BB6479">
        <w:t>seven</w:t>
      </w:r>
      <w:r w:rsidR="0007737E">
        <w:t xml:space="preserve"> knots (tides will most probably balance</w:t>
      </w:r>
      <w:r w:rsidR="00C84646">
        <w:t xml:space="preserve">) then </w:t>
      </w:r>
      <w:r w:rsidR="00BB6479">
        <w:t xml:space="preserve">at most </w:t>
      </w:r>
      <w:r w:rsidR="00392C3A">
        <w:t>112</w:t>
      </w:r>
      <w:r w:rsidR="00C84646">
        <w:t xml:space="preserve"> </w:t>
      </w:r>
      <w:proofErr w:type="spellStart"/>
      <w:r w:rsidR="00C84646">
        <w:t>nM</w:t>
      </w:r>
      <w:proofErr w:type="spellEnd"/>
      <w:r w:rsidR="00C84646">
        <w:t xml:space="preserve"> will be travelled in this period which is less than two degrees of Latitude</w:t>
      </w:r>
      <w:r w:rsidR="001B7F51">
        <w:t xml:space="preserve"> or Longitude</w:t>
      </w:r>
      <w:r w:rsidR="00C07B52">
        <w:t xml:space="preserve">. </w:t>
      </w:r>
      <w:r w:rsidR="00CF3DB6">
        <w:t>Consequently,</w:t>
      </w:r>
      <w:r w:rsidR="00C07B52">
        <w:t xml:space="preserve"> we could </w:t>
      </w:r>
      <w:r w:rsidR="00CF3DB6">
        <w:t>choose</w:t>
      </w:r>
      <w:r w:rsidR="00C07B52">
        <w:t xml:space="preserve"> </w:t>
      </w:r>
      <w:r w:rsidR="00A07400">
        <w:t xml:space="preserve">two or </w:t>
      </w:r>
      <w:r w:rsidR="00C07B52">
        <w:t xml:space="preserve">three Assumed Positions, which </w:t>
      </w:r>
      <w:r w:rsidR="001B7F51">
        <w:t>sh</w:t>
      </w:r>
      <w:r w:rsidR="00C07B52">
        <w:t xml:space="preserve">ould fit conveniently with the charts </w:t>
      </w:r>
      <w:r w:rsidR="001B7F51">
        <w:t xml:space="preserve">to be </w:t>
      </w:r>
      <w:r w:rsidR="00C07B52">
        <w:t>used</w:t>
      </w:r>
      <w:r w:rsidR="00854BB4">
        <w:t xml:space="preserve">. These could be the Departure, Destination and a point in the middle. Sensibly these would be on </w:t>
      </w:r>
      <w:r w:rsidR="0035734D">
        <w:t xml:space="preserve">a land/sea mark or </w:t>
      </w:r>
      <w:r w:rsidR="00854BB4">
        <w:t>an intersection on the chart</w:t>
      </w:r>
      <w:r w:rsidR="00CF3DB6">
        <w:t xml:space="preserve"> such as a whole degree of Latitude and a 5’ or 10’ Longitude.</w:t>
      </w:r>
    </w:p>
    <w:p w14:paraId="46E03376" w14:textId="05D89724" w:rsidR="007E650C" w:rsidRDefault="00FD7250" w:rsidP="00767EBE">
      <w:r>
        <w:t xml:space="preserve">For each of these positions </w:t>
      </w:r>
      <w:r w:rsidR="00392C3A">
        <w:t>for each</w:t>
      </w:r>
      <w:r w:rsidR="0056793F">
        <w:t>, say,</w:t>
      </w:r>
      <w:r w:rsidR="00392C3A">
        <w:t xml:space="preserve"> 15 minutes of time between Sunrise and Sunset</w:t>
      </w:r>
      <w:r w:rsidR="007E650C">
        <w:t xml:space="preserve"> </w:t>
      </w:r>
      <w:r w:rsidR="000D248D">
        <w:t>(</w:t>
      </w:r>
      <w:r w:rsidR="0079383B">
        <w:t>around</w:t>
      </w:r>
      <w:r w:rsidR="000D248D">
        <w:t xml:space="preserve"> 48 values</w:t>
      </w:r>
      <w:r w:rsidR="0079383B">
        <w:t xml:space="preserve"> according to Latitude</w:t>
      </w:r>
      <w:r w:rsidR="000D248D">
        <w:t xml:space="preserve">) </w:t>
      </w:r>
      <w:r w:rsidR="007E650C">
        <w:t>we can calculate the Altitude</w:t>
      </w:r>
      <w:r w:rsidR="0079383B">
        <w:t>,</w:t>
      </w:r>
      <w:r w:rsidR="007E650C">
        <w:t xml:space="preserve"> </w:t>
      </w:r>
      <w:proofErr w:type="spellStart"/>
      <w:r w:rsidR="007E650C">
        <w:t>Hc</w:t>
      </w:r>
      <w:proofErr w:type="spellEnd"/>
      <w:r w:rsidR="007E650C">
        <w:t xml:space="preserve"> and Azimuth</w:t>
      </w:r>
      <w:r w:rsidR="00C67270">
        <w:t>,</w:t>
      </w:r>
      <w:r w:rsidR="007E650C">
        <w:t xml:space="preserve"> Zn </w:t>
      </w:r>
      <w:r w:rsidR="008506CC">
        <w:t xml:space="preserve">and SD </w:t>
      </w:r>
      <w:r w:rsidR="007E650C">
        <w:t xml:space="preserve">of the Sun. We </w:t>
      </w:r>
      <w:r w:rsidR="00220F16">
        <w:t>then adjust this to an observed centre body reading using Height of eye for dip and calculating refraction.</w:t>
      </w:r>
      <w:r w:rsidR="000D248D">
        <w:t xml:space="preserve"> </w:t>
      </w:r>
    </w:p>
    <w:p w14:paraId="6D62A5D7" w14:textId="0A0B7E50" w:rsidR="008506CC" w:rsidRDefault="008506CC" w:rsidP="00767EBE">
      <w:r>
        <w:t xml:space="preserve">This Ho reading is compared with the list of </w:t>
      </w:r>
      <w:r w:rsidR="00D7596A">
        <w:t xml:space="preserve">Bris reflector </w:t>
      </w:r>
      <w:r>
        <w:t>steps</w:t>
      </w:r>
      <w:r w:rsidR="00D7596A">
        <w:t xml:space="preserve"> (for four units this will be 32 in total). </w:t>
      </w:r>
      <w:r w:rsidR="00C96E1D">
        <w:t xml:space="preserve">Second and third comparison passes are made for upper and lower limb. </w:t>
      </w:r>
      <w:r w:rsidR="00D7596A">
        <w:t>Those steps which are within, say 4</w:t>
      </w:r>
      <w:r w:rsidR="00843359">
        <w:t xml:space="preserve">0 </w:t>
      </w:r>
      <w:r w:rsidR="00D7596A">
        <w:t>arcminutes</w:t>
      </w:r>
      <w:r w:rsidR="00C96E1D">
        <w:t xml:space="preserve"> </w:t>
      </w:r>
      <w:r w:rsidR="00843359">
        <w:t xml:space="preserve">are considered viable. For each viable step the Step </w:t>
      </w:r>
      <w:r w:rsidR="00BF5B6B">
        <w:t>reference a-d, limb</w:t>
      </w:r>
      <w:r w:rsidR="00C9536E">
        <w:t xml:space="preserve"> (upper, centre, lower) and intercept are recorded against the time. The process is repeated for</w:t>
      </w:r>
      <w:r w:rsidR="006E3233">
        <w:t xml:space="preserve"> the other Assumed positions.</w:t>
      </w:r>
    </w:p>
    <w:p w14:paraId="78D4E738" w14:textId="7DAB2562" w:rsidR="00B12CB7" w:rsidRDefault="005D4488" w:rsidP="00767EBE">
      <w:proofErr w:type="spellStart"/>
      <w:r>
        <w:t>Lide</w:t>
      </w:r>
      <w:proofErr w:type="spellEnd"/>
      <w:r>
        <w:t xml:space="preserve"> Brooks produced an almanac type spreadsheet based on </w:t>
      </w:r>
      <w:proofErr w:type="spellStart"/>
      <w:r>
        <w:t>Meeus</w:t>
      </w:r>
      <w:proofErr w:type="spellEnd"/>
      <w:r w:rsidR="00CD3385">
        <w:t xml:space="preserve"> (Brilliant piece of work thanks)</w:t>
      </w:r>
      <w:bookmarkStart w:id="0" w:name="_GoBack"/>
      <w:bookmarkEnd w:id="0"/>
      <w:r>
        <w:t xml:space="preserve">. This has been incorporated into a spreadsheet to build tables on the above system. Not finished but seem so work so far. </w:t>
      </w:r>
      <w:r w:rsidR="0091588C">
        <w:t>Using this we</w:t>
      </w:r>
      <w:r w:rsidR="00C85D5D">
        <w:t xml:space="preserve"> </w:t>
      </w:r>
      <w:r w:rsidR="006E3233">
        <w:t>consult the nearest time slot</w:t>
      </w:r>
      <w:r>
        <w:t xml:space="preserve"> for an </w:t>
      </w:r>
      <w:r w:rsidR="0091588C">
        <w:t xml:space="preserve">Assumed position and determine </w:t>
      </w:r>
      <w:r w:rsidR="00C85D5D">
        <w:t xml:space="preserve">for that Unit/Step/Limb the Azimuth and intercept. We can then draw the </w:t>
      </w:r>
      <w:r w:rsidR="007829FC">
        <w:t xml:space="preserve">Line of Position in the usual manner. </w:t>
      </w:r>
      <w:r w:rsidR="005D7CCF">
        <w:t xml:space="preserve">For each </w:t>
      </w:r>
      <w:r w:rsidR="0030413F">
        <w:t xml:space="preserve">time entry a correction to the intercept will need to be applied for each minute </w:t>
      </w:r>
      <w:r w:rsidR="00113915">
        <w:t xml:space="preserve">that the </w:t>
      </w:r>
      <w:r w:rsidR="0030413F">
        <w:t xml:space="preserve">time </w:t>
      </w:r>
      <w:r w:rsidR="00113915">
        <w:t xml:space="preserve">of sight is </w:t>
      </w:r>
      <w:r w:rsidR="0030413F">
        <w:t>in e</w:t>
      </w:r>
      <w:r w:rsidR="00113915">
        <w:t xml:space="preserve">xcess of the time given. </w:t>
      </w:r>
      <w:r w:rsidR="00B31CE4">
        <w:t>Azimuth</w:t>
      </w:r>
      <w:r>
        <w:t xml:space="preserve"> can be interpolated by inspection.</w:t>
      </w:r>
      <w:r w:rsidR="00C26E16">
        <w:t xml:space="preserve"> Reciprocal Azimuths given for away intercepts.</w:t>
      </w:r>
    </w:p>
    <w:p w14:paraId="2B09B08C" w14:textId="043BC880" w:rsidR="00F21F4C" w:rsidRDefault="00113915" w:rsidP="00767EBE">
      <w:r>
        <w:t>Sample below</w:t>
      </w:r>
      <w:r w:rsidR="00B31CE4">
        <w:t xml:space="preserve"> for one AP using 5 minute time </w:t>
      </w:r>
      <w:proofErr w:type="gramStart"/>
      <w:r w:rsidR="00B31CE4">
        <w:t>slots</w:t>
      </w:r>
      <w:r>
        <w:t>:-</w:t>
      </w:r>
      <w:proofErr w:type="gramEnd"/>
    </w:p>
    <w:p w14:paraId="3E2D4D50" w14:textId="194C3998" w:rsidR="005B6A61" w:rsidRDefault="00B31CE4" w:rsidP="00767EBE">
      <w:r>
        <w:rPr>
          <w:noProof/>
        </w:rPr>
        <w:drawing>
          <wp:inline distT="0" distB="0" distL="0" distR="0" wp14:anchorId="1C4A34B8" wp14:editId="65D528AB">
            <wp:extent cx="6600825" cy="3133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171B5" w14:textId="77777777" w:rsidR="00113915" w:rsidRDefault="00113915" w:rsidP="00767EBE"/>
    <w:p w14:paraId="3CC2F5C1" w14:textId="68FDA2C9" w:rsidR="007829FC" w:rsidRDefault="007B6D2B" w:rsidP="00767EBE">
      <w:r>
        <w:t>T</w:t>
      </w:r>
      <w:r w:rsidR="0043407B">
        <w:t xml:space="preserve">he Reflectors above </w:t>
      </w:r>
      <w:proofErr w:type="gramStart"/>
      <w:r w:rsidR="0043407B">
        <w:t>A,B</w:t>
      </w:r>
      <w:proofErr w:type="gramEnd"/>
      <w:r w:rsidR="0043407B">
        <w:t>,C,D are fictional as I have not yet perfected getting the angles I want. The</w:t>
      </w:r>
      <w:r w:rsidR="0048569F">
        <w:t xml:space="preserve"> values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8569F" w14:paraId="2F1D3F71" w14:textId="77777777" w:rsidTr="0048569F">
        <w:tc>
          <w:tcPr>
            <w:tcW w:w="5228" w:type="dxa"/>
          </w:tcPr>
          <w:p w14:paraId="4D9806A5" w14:textId="15C2BAC4" w:rsidR="0048569F" w:rsidRDefault="0048569F" w:rsidP="00767EBE">
            <w:r>
              <w:t>Sorted by angle</w:t>
            </w:r>
          </w:p>
        </w:tc>
        <w:tc>
          <w:tcPr>
            <w:tcW w:w="5228" w:type="dxa"/>
          </w:tcPr>
          <w:p w14:paraId="5C43C65A" w14:textId="797C400A" w:rsidR="0048569F" w:rsidRDefault="0048569F" w:rsidP="00767EBE">
            <w:r>
              <w:t>Sorted by Reflector Unit</w:t>
            </w:r>
          </w:p>
        </w:tc>
      </w:tr>
      <w:tr w:rsidR="0048569F" w14:paraId="27F04C7D" w14:textId="77777777" w:rsidTr="0048569F">
        <w:tc>
          <w:tcPr>
            <w:tcW w:w="5228" w:type="dxa"/>
          </w:tcPr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48569F" w:rsidRPr="0048569F" w14:paraId="4A1C1E39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979BC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Value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FFBD0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Ref</w:t>
                  </w:r>
                </w:p>
              </w:tc>
            </w:tr>
            <w:tr w:rsidR="0048569F" w:rsidRPr="0048569F" w14:paraId="0652FD99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04B5F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84D1B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</w:tr>
            <w:tr w:rsidR="0048569F" w:rsidRPr="0048569F" w14:paraId="50ACA896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78291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bookmarkStart w:id="1" w:name="RANGE!B3:C34"/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10.00</w:t>
                  </w:r>
                  <w:bookmarkEnd w:id="1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8C00E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D1</w:t>
                  </w:r>
                </w:p>
              </w:tc>
            </w:tr>
            <w:tr w:rsidR="0048569F" w:rsidRPr="0048569F" w14:paraId="2389A640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C519F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11.50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3ED0B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D2</w:t>
                  </w:r>
                </w:p>
              </w:tc>
            </w:tr>
            <w:tr w:rsidR="0048569F" w:rsidRPr="0048569F" w14:paraId="56027C13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BA443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13.00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99554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D3</w:t>
                  </w:r>
                </w:p>
              </w:tc>
            </w:tr>
            <w:tr w:rsidR="0048569F" w:rsidRPr="0048569F" w14:paraId="6F2130CA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EC676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14.50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06360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C1</w:t>
                  </w:r>
                </w:p>
              </w:tc>
            </w:tr>
            <w:tr w:rsidR="0048569F" w:rsidRPr="0048569F" w14:paraId="2571DE24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9AA32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320E5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D4</w:t>
                  </w:r>
                </w:p>
              </w:tc>
            </w:tr>
            <w:tr w:rsidR="0048569F" w:rsidRPr="0048569F" w14:paraId="552D2A3E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3C2C1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31804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D5</w:t>
                  </w:r>
                </w:p>
              </w:tc>
            </w:tr>
            <w:tr w:rsidR="0048569F" w:rsidRPr="0048569F" w14:paraId="4E86493A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A6FBB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19.00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D1F4A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D6</w:t>
                  </w:r>
                </w:p>
              </w:tc>
            </w:tr>
            <w:tr w:rsidR="0048569F" w:rsidRPr="0048569F" w14:paraId="373DB069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40CC4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20.50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A74BF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C2</w:t>
                  </w:r>
                </w:p>
              </w:tc>
            </w:tr>
            <w:tr w:rsidR="0048569F" w:rsidRPr="0048569F" w14:paraId="2854D1A5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56AA2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8B56C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D7</w:t>
                  </w:r>
                </w:p>
              </w:tc>
            </w:tr>
            <w:tr w:rsidR="0048569F" w:rsidRPr="0048569F" w14:paraId="1C78AA74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B5F83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23.50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C03C0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B1</w:t>
                  </w:r>
                </w:p>
              </w:tc>
            </w:tr>
            <w:tr w:rsidR="0048569F" w:rsidRPr="0048569F" w14:paraId="2F5903B4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FE57A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36225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C3</w:t>
                  </w:r>
                </w:p>
              </w:tc>
            </w:tr>
            <w:tr w:rsidR="0048569F" w:rsidRPr="0048569F" w14:paraId="5548F3F8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FD734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26.50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F8BF5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D8</w:t>
                  </w:r>
                </w:p>
              </w:tc>
            </w:tr>
            <w:tr w:rsidR="0048569F" w:rsidRPr="0048569F" w14:paraId="7B46A6A1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45340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28.00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AA488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A1</w:t>
                  </w:r>
                </w:p>
              </w:tc>
            </w:tr>
            <w:tr w:rsidR="0048569F" w:rsidRPr="0048569F" w14:paraId="59D3B1EE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37BA7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29.50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9799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C4</w:t>
                  </w:r>
                </w:p>
              </w:tc>
            </w:tr>
            <w:tr w:rsidR="0048569F" w:rsidRPr="0048569F" w14:paraId="07ECA1B0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DE023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31.00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C6F0B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B2</w:t>
                  </w:r>
                </w:p>
              </w:tc>
            </w:tr>
            <w:tr w:rsidR="0048569F" w:rsidRPr="0048569F" w14:paraId="5D5904C3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38241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32.50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8BC9F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C5</w:t>
                  </w:r>
                </w:p>
              </w:tc>
            </w:tr>
            <w:tr w:rsidR="0048569F" w:rsidRPr="0048569F" w14:paraId="094319D3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8A759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34.00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8DA7F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A2</w:t>
                  </w:r>
                </w:p>
              </w:tc>
            </w:tr>
            <w:tr w:rsidR="0048569F" w:rsidRPr="0048569F" w14:paraId="1C665F60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26567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35.50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911A3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C6</w:t>
                  </w:r>
                </w:p>
              </w:tc>
            </w:tr>
            <w:tr w:rsidR="0048569F" w:rsidRPr="0048569F" w14:paraId="301BF7E9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5B274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37.00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BD80B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B3</w:t>
                  </w:r>
                </w:p>
              </w:tc>
            </w:tr>
            <w:tr w:rsidR="0048569F" w:rsidRPr="0048569F" w14:paraId="710692FB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27E49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38.50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38BCA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C7</w:t>
                  </w:r>
                </w:p>
              </w:tc>
            </w:tr>
            <w:tr w:rsidR="0048569F" w:rsidRPr="0048569F" w14:paraId="5D2EDC4C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195C8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BD108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A3</w:t>
                  </w:r>
                </w:p>
              </w:tc>
            </w:tr>
            <w:tr w:rsidR="0048569F" w:rsidRPr="0048569F" w14:paraId="1AEDACF1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638E2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41.50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12ECF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B4</w:t>
                  </w:r>
                </w:p>
              </w:tc>
            </w:tr>
            <w:tr w:rsidR="0048569F" w:rsidRPr="0048569F" w14:paraId="4123B942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06933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43.00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0A697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C8</w:t>
                  </w:r>
                </w:p>
              </w:tc>
            </w:tr>
            <w:tr w:rsidR="0048569F" w:rsidRPr="0048569F" w14:paraId="2BF8AD4F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700FB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44.50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D5527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A4</w:t>
                  </w:r>
                </w:p>
              </w:tc>
            </w:tr>
            <w:tr w:rsidR="0048569F" w:rsidRPr="0048569F" w14:paraId="2D29A1D0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D7800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1A311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B5</w:t>
                  </w:r>
                </w:p>
              </w:tc>
            </w:tr>
            <w:tr w:rsidR="0048569F" w:rsidRPr="0048569F" w14:paraId="280879A8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16BD9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47.50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34204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A5</w:t>
                  </w:r>
                </w:p>
              </w:tc>
            </w:tr>
            <w:tr w:rsidR="0048569F" w:rsidRPr="0048569F" w14:paraId="6CBAA785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FF294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49.00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9FBB9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B6</w:t>
                  </w:r>
                </w:p>
              </w:tc>
            </w:tr>
            <w:tr w:rsidR="0048569F" w:rsidRPr="0048569F" w14:paraId="4DC97E0E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985D0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50.50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F5701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B7</w:t>
                  </w:r>
                </w:p>
              </w:tc>
            </w:tr>
            <w:tr w:rsidR="0048569F" w:rsidRPr="0048569F" w14:paraId="354404BE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5BDDF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1E53B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A6</w:t>
                  </w:r>
                </w:p>
              </w:tc>
            </w:tr>
            <w:tr w:rsidR="0048569F" w:rsidRPr="0048569F" w14:paraId="0C5FDE22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6ADB1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53.50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2096A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A7</w:t>
                  </w:r>
                </w:p>
              </w:tc>
            </w:tr>
            <w:tr w:rsidR="0048569F" w:rsidRPr="0048569F" w14:paraId="4F5A8B0A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981C9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4E824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B8</w:t>
                  </w:r>
                </w:p>
              </w:tc>
            </w:tr>
            <w:tr w:rsidR="0048569F" w:rsidRPr="0048569F" w14:paraId="096FB159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4CFEE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56.50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9BA5F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A8</w:t>
                  </w:r>
                </w:p>
              </w:tc>
            </w:tr>
          </w:tbl>
          <w:p w14:paraId="1017963D" w14:textId="77777777" w:rsidR="0048569F" w:rsidRDefault="0048569F" w:rsidP="00767EBE"/>
        </w:tc>
        <w:tc>
          <w:tcPr>
            <w:tcW w:w="5228" w:type="dxa"/>
          </w:tcPr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48569F" w:rsidRPr="0048569F" w14:paraId="06AAB8CE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0C689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Value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D56E1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Ref</w:t>
                  </w:r>
                </w:p>
              </w:tc>
            </w:tr>
            <w:tr w:rsidR="0048569F" w:rsidRPr="0048569F" w14:paraId="060BABDB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059C0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00D50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8569F" w:rsidRPr="0048569F" w14:paraId="3A695EBF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C925B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28.00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75D77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A1</w:t>
                  </w:r>
                </w:p>
              </w:tc>
            </w:tr>
            <w:tr w:rsidR="0048569F" w:rsidRPr="0048569F" w14:paraId="541EBF7E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487EC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34.00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F4DF6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A2</w:t>
                  </w:r>
                </w:p>
              </w:tc>
            </w:tr>
            <w:tr w:rsidR="0048569F" w:rsidRPr="0048569F" w14:paraId="4CEEFE00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5188B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B692E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A3</w:t>
                  </w:r>
                </w:p>
              </w:tc>
            </w:tr>
            <w:tr w:rsidR="0048569F" w:rsidRPr="0048569F" w14:paraId="2E0F6CEF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31C3F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44.50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F52FC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A4</w:t>
                  </w:r>
                </w:p>
              </w:tc>
            </w:tr>
            <w:tr w:rsidR="0048569F" w:rsidRPr="0048569F" w14:paraId="13E7C78B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2C912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47.50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86C83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A5</w:t>
                  </w:r>
                </w:p>
              </w:tc>
            </w:tr>
            <w:tr w:rsidR="0048569F" w:rsidRPr="0048569F" w14:paraId="5DC31C58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ECCD4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4B6BC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A6</w:t>
                  </w:r>
                </w:p>
              </w:tc>
            </w:tr>
            <w:tr w:rsidR="0048569F" w:rsidRPr="0048569F" w14:paraId="3510B332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331D7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53.50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BBEB9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A7</w:t>
                  </w:r>
                </w:p>
              </w:tc>
            </w:tr>
            <w:tr w:rsidR="0048569F" w:rsidRPr="0048569F" w14:paraId="0AFEEF9B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765E5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56.50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CEF24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A8</w:t>
                  </w:r>
                </w:p>
              </w:tc>
            </w:tr>
            <w:tr w:rsidR="0048569F" w:rsidRPr="0048569F" w14:paraId="38C3CCC2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AB146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23.50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FC274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B1</w:t>
                  </w:r>
                </w:p>
              </w:tc>
            </w:tr>
            <w:tr w:rsidR="0048569F" w:rsidRPr="0048569F" w14:paraId="72F28908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3089D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31.00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E5C96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B2</w:t>
                  </w:r>
                </w:p>
              </w:tc>
            </w:tr>
            <w:tr w:rsidR="0048569F" w:rsidRPr="0048569F" w14:paraId="3B3D2F9F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FEDFE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37.00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A0D4E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B3</w:t>
                  </w:r>
                </w:p>
              </w:tc>
            </w:tr>
            <w:tr w:rsidR="0048569F" w:rsidRPr="0048569F" w14:paraId="7823EE8E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8A8C6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41.50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F8EBF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B4</w:t>
                  </w:r>
                </w:p>
              </w:tc>
            </w:tr>
            <w:tr w:rsidR="0048569F" w:rsidRPr="0048569F" w14:paraId="01A1FF13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3AE22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BFB3B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B5</w:t>
                  </w:r>
                </w:p>
              </w:tc>
            </w:tr>
            <w:tr w:rsidR="0048569F" w:rsidRPr="0048569F" w14:paraId="1F50EF8D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31A19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49.00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D12A3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B6</w:t>
                  </w:r>
                </w:p>
              </w:tc>
            </w:tr>
            <w:tr w:rsidR="0048569F" w:rsidRPr="0048569F" w14:paraId="4AF1C366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2C31E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50.50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4605E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B7</w:t>
                  </w:r>
                </w:p>
              </w:tc>
            </w:tr>
            <w:tr w:rsidR="0048569F" w:rsidRPr="0048569F" w14:paraId="56D6517A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2044F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55.00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C25E2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B8</w:t>
                  </w:r>
                </w:p>
              </w:tc>
            </w:tr>
            <w:tr w:rsidR="0048569F" w:rsidRPr="0048569F" w14:paraId="5B40CE27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09141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14.50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165F1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C1</w:t>
                  </w:r>
                </w:p>
              </w:tc>
            </w:tr>
            <w:tr w:rsidR="0048569F" w:rsidRPr="0048569F" w14:paraId="08EEF5A4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194E5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20.50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9F027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C2</w:t>
                  </w:r>
                </w:p>
              </w:tc>
            </w:tr>
            <w:tr w:rsidR="0048569F" w:rsidRPr="0048569F" w14:paraId="63294AC3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25684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DD9CC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C3</w:t>
                  </w:r>
                </w:p>
              </w:tc>
            </w:tr>
            <w:tr w:rsidR="0048569F" w:rsidRPr="0048569F" w14:paraId="1D0F62E9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60B02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29.50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12258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C4</w:t>
                  </w:r>
                </w:p>
              </w:tc>
            </w:tr>
            <w:tr w:rsidR="0048569F" w:rsidRPr="0048569F" w14:paraId="3D7D2449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24F6C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32.50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DC6B6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C5</w:t>
                  </w:r>
                </w:p>
              </w:tc>
            </w:tr>
            <w:tr w:rsidR="0048569F" w:rsidRPr="0048569F" w14:paraId="104A45D0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5DB24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35.50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4A6A9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C6</w:t>
                  </w:r>
                </w:p>
              </w:tc>
            </w:tr>
            <w:tr w:rsidR="0048569F" w:rsidRPr="0048569F" w14:paraId="0C8A5F5A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4FAAF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38.50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1BA72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C7</w:t>
                  </w:r>
                </w:p>
              </w:tc>
            </w:tr>
            <w:tr w:rsidR="0048569F" w:rsidRPr="0048569F" w14:paraId="4A0BC61E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8B6CE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43.00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9DA62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C8</w:t>
                  </w:r>
                </w:p>
              </w:tc>
            </w:tr>
            <w:tr w:rsidR="0048569F" w:rsidRPr="0048569F" w14:paraId="1BD29CC2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C4D42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CA715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D1</w:t>
                  </w:r>
                </w:p>
              </w:tc>
            </w:tr>
            <w:tr w:rsidR="0048569F" w:rsidRPr="0048569F" w14:paraId="3BD2FAFD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486EE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11.50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94B19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D2</w:t>
                  </w:r>
                </w:p>
              </w:tc>
            </w:tr>
            <w:tr w:rsidR="0048569F" w:rsidRPr="0048569F" w14:paraId="4902721B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38DE2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13.00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6E600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D3</w:t>
                  </w:r>
                </w:p>
              </w:tc>
            </w:tr>
            <w:tr w:rsidR="0048569F" w:rsidRPr="0048569F" w14:paraId="126526BB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0430E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97AB5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D4</w:t>
                  </w:r>
                </w:p>
              </w:tc>
            </w:tr>
            <w:tr w:rsidR="0048569F" w:rsidRPr="0048569F" w14:paraId="6CD451CE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B9785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09D02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D5</w:t>
                  </w:r>
                </w:p>
              </w:tc>
            </w:tr>
            <w:tr w:rsidR="0048569F" w:rsidRPr="0048569F" w14:paraId="1F3C7DF8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3443F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19.00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DFAD5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D6</w:t>
                  </w:r>
                </w:p>
              </w:tc>
            </w:tr>
            <w:tr w:rsidR="0048569F" w:rsidRPr="0048569F" w14:paraId="34325B5D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95C99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23AB0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D7</w:t>
                  </w:r>
                </w:p>
              </w:tc>
            </w:tr>
            <w:tr w:rsidR="0048569F" w:rsidRPr="0048569F" w14:paraId="1D6258AA" w14:textId="77777777" w:rsidTr="0048569F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7C812" w14:textId="77777777" w:rsidR="0048569F" w:rsidRPr="0048569F" w:rsidRDefault="0048569F" w:rsidP="004856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26.50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30060" w14:textId="77777777" w:rsidR="0048569F" w:rsidRPr="0048569F" w:rsidRDefault="0048569F" w:rsidP="004856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8569F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D8</w:t>
                  </w:r>
                </w:p>
              </w:tc>
            </w:tr>
          </w:tbl>
          <w:p w14:paraId="73EB60DF" w14:textId="77777777" w:rsidR="0048569F" w:rsidRDefault="0048569F" w:rsidP="00767EBE"/>
        </w:tc>
      </w:tr>
    </w:tbl>
    <w:p w14:paraId="655AFAB8" w14:textId="77777777" w:rsidR="0048569F" w:rsidRDefault="0048569F" w:rsidP="00767EBE"/>
    <w:p w14:paraId="64506EBB" w14:textId="77777777" w:rsidR="003B29AB" w:rsidRDefault="003B29AB" w:rsidP="00767EBE"/>
    <w:p w14:paraId="77159D3A" w14:textId="77777777" w:rsidR="0001147E" w:rsidRDefault="0001147E" w:rsidP="00767EBE"/>
    <w:p w14:paraId="0225B450" w14:textId="77777777" w:rsidR="00420441" w:rsidRDefault="00420441" w:rsidP="00767EBE"/>
    <w:p w14:paraId="607BA2F2" w14:textId="1F80B977" w:rsidR="006733BE" w:rsidRDefault="006733BE"/>
    <w:p w14:paraId="0473F2EF" w14:textId="77777777" w:rsidR="006733BE" w:rsidRDefault="006733BE"/>
    <w:p w14:paraId="41B3B216" w14:textId="25C3CF15" w:rsidR="00FB611F" w:rsidRDefault="00FB611F"/>
    <w:p w14:paraId="63EC3158" w14:textId="77777777" w:rsidR="00FB611F" w:rsidRDefault="00FB611F"/>
    <w:sectPr w:rsidR="00FB611F" w:rsidSect="000B7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C4"/>
    <w:rsid w:val="0001147E"/>
    <w:rsid w:val="00027EB1"/>
    <w:rsid w:val="000334A0"/>
    <w:rsid w:val="0003721C"/>
    <w:rsid w:val="00042EF5"/>
    <w:rsid w:val="000457DD"/>
    <w:rsid w:val="00055C83"/>
    <w:rsid w:val="00056FBC"/>
    <w:rsid w:val="0006102E"/>
    <w:rsid w:val="000733ED"/>
    <w:rsid w:val="00073505"/>
    <w:rsid w:val="0007737E"/>
    <w:rsid w:val="000857C0"/>
    <w:rsid w:val="000A0970"/>
    <w:rsid w:val="000B70A9"/>
    <w:rsid w:val="000B72B5"/>
    <w:rsid w:val="000B7D2F"/>
    <w:rsid w:val="000D248D"/>
    <w:rsid w:val="000D357A"/>
    <w:rsid w:val="000D453A"/>
    <w:rsid w:val="000D5225"/>
    <w:rsid w:val="000D7E0A"/>
    <w:rsid w:val="000E194B"/>
    <w:rsid w:val="000E4AD0"/>
    <w:rsid w:val="000F031B"/>
    <w:rsid w:val="000F34CD"/>
    <w:rsid w:val="000F3E14"/>
    <w:rsid w:val="000F5B22"/>
    <w:rsid w:val="00106546"/>
    <w:rsid w:val="0010719A"/>
    <w:rsid w:val="00107C14"/>
    <w:rsid w:val="00113915"/>
    <w:rsid w:val="00114326"/>
    <w:rsid w:val="001228F3"/>
    <w:rsid w:val="00124E75"/>
    <w:rsid w:val="00126DDF"/>
    <w:rsid w:val="00132528"/>
    <w:rsid w:val="00132D28"/>
    <w:rsid w:val="00147C6D"/>
    <w:rsid w:val="00150BC6"/>
    <w:rsid w:val="00160460"/>
    <w:rsid w:val="00181259"/>
    <w:rsid w:val="00193048"/>
    <w:rsid w:val="001959CF"/>
    <w:rsid w:val="001979E1"/>
    <w:rsid w:val="001A6D00"/>
    <w:rsid w:val="001B21BD"/>
    <w:rsid w:val="001B7F51"/>
    <w:rsid w:val="001C57C8"/>
    <w:rsid w:val="001D2520"/>
    <w:rsid w:val="001E3323"/>
    <w:rsid w:val="001F1AE1"/>
    <w:rsid w:val="001F5649"/>
    <w:rsid w:val="00200A72"/>
    <w:rsid w:val="002051BF"/>
    <w:rsid w:val="0020747F"/>
    <w:rsid w:val="00220F16"/>
    <w:rsid w:val="00232749"/>
    <w:rsid w:val="00236DCB"/>
    <w:rsid w:val="002371B3"/>
    <w:rsid w:val="0025411F"/>
    <w:rsid w:val="002566A1"/>
    <w:rsid w:val="00261F65"/>
    <w:rsid w:val="00265CA6"/>
    <w:rsid w:val="0027130A"/>
    <w:rsid w:val="002A06C4"/>
    <w:rsid w:val="002B4043"/>
    <w:rsid w:val="002B6090"/>
    <w:rsid w:val="002C4571"/>
    <w:rsid w:val="002C4D3A"/>
    <w:rsid w:val="002F138F"/>
    <w:rsid w:val="002F54A8"/>
    <w:rsid w:val="0030413F"/>
    <w:rsid w:val="0030626A"/>
    <w:rsid w:val="003064EF"/>
    <w:rsid w:val="00311109"/>
    <w:rsid w:val="00333895"/>
    <w:rsid w:val="003526F8"/>
    <w:rsid w:val="003551F8"/>
    <w:rsid w:val="0035734D"/>
    <w:rsid w:val="0036174A"/>
    <w:rsid w:val="00374A78"/>
    <w:rsid w:val="0037545B"/>
    <w:rsid w:val="003908CB"/>
    <w:rsid w:val="00391C68"/>
    <w:rsid w:val="00392C3A"/>
    <w:rsid w:val="003B0AF7"/>
    <w:rsid w:val="003B29AB"/>
    <w:rsid w:val="003C34D4"/>
    <w:rsid w:val="003C49C6"/>
    <w:rsid w:val="003E187A"/>
    <w:rsid w:val="003E6323"/>
    <w:rsid w:val="003F251E"/>
    <w:rsid w:val="003F3329"/>
    <w:rsid w:val="00420441"/>
    <w:rsid w:val="004303FF"/>
    <w:rsid w:val="0043154F"/>
    <w:rsid w:val="0043407B"/>
    <w:rsid w:val="00440D2D"/>
    <w:rsid w:val="00447E6B"/>
    <w:rsid w:val="0045252E"/>
    <w:rsid w:val="0046563C"/>
    <w:rsid w:val="004748DA"/>
    <w:rsid w:val="0047670A"/>
    <w:rsid w:val="0048569F"/>
    <w:rsid w:val="004955A2"/>
    <w:rsid w:val="00495922"/>
    <w:rsid w:val="004A0D98"/>
    <w:rsid w:val="004D05EC"/>
    <w:rsid w:val="004F4F4D"/>
    <w:rsid w:val="004F7134"/>
    <w:rsid w:val="00512597"/>
    <w:rsid w:val="00524D3A"/>
    <w:rsid w:val="00544D4E"/>
    <w:rsid w:val="005452B7"/>
    <w:rsid w:val="00552E42"/>
    <w:rsid w:val="0056468A"/>
    <w:rsid w:val="005649B8"/>
    <w:rsid w:val="0056793F"/>
    <w:rsid w:val="005710C3"/>
    <w:rsid w:val="00576AF7"/>
    <w:rsid w:val="00582FCC"/>
    <w:rsid w:val="005836D6"/>
    <w:rsid w:val="00590066"/>
    <w:rsid w:val="005900EE"/>
    <w:rsid w:val="005910AC"/>
    <w:rsid w:val="005A15A0"/>
    <w:rsid w:val="005A2071"/>
    <w:rsid w:val="005A4B46"/>
    <w:rsid w:val="005B1EB4"/>
    <w:rsid w:val="005B5D06"/>
    <w:rsid w:val="005B6A61"/>
    <w:rsid w:val="005D4488"/>
    <w:rsid w:val="005D7CCF"/>
    <w:rsid w:val="005F1694"/>
    <w:rsid w:val="005F33AE"/>
    <w:rsid w:val="00610AA2"/>
    <w:rsid w:val="00627731"/>
    <w:rsid w:val="006378F7"/>
    <w:rsid w:val="0064330D"/>
    <w:rsid w:val="006672D4"/>
    <w:rsid w:val="006733BE"/>
    <w:rsid w:val="00673BB9"/>
    <w:rsid w:val="00673CB9"/>
    <w:rsid w:val="0068372C"/>
    <w:rsid w:val="0068491B"/>
    <w:rsid w:val="00685F81"/>
    <w:rsid w:val="0068731D"/>
    <w:rsid w:val="00697CA1"/>
    <w:rsid w:val="006B7ED0"/>
    <w:rsid w:val="006E24CF"/>
    <w:rsid w:val="006E3233"/>
    <w:rsid w:val="006E3EAC"/>
    <w:rsid w:val="00700A1C"/>
    <w:rsid w:val="0071620D"/>
    <w:rsid w:val="00717763"/>
    <w:rsid w:val="00721BFE"/>
    <w:rsid w:val="00722504"/>
    <w:rsid w:val="007259BE"/>
    <w:rsid w:val="00757F7F"/>
    <w:rsid w:val="0076203F"/>
    <w:rsid w:val="007643D6"/>
    <w:rsid w:val="00767EBE"/>
    <w:rsid w:val="007712ED"/>
    <w:rsid w:val="0077571F"/>
    <w:rsid w:val="007829FC"/>
    <w:rsid w:val="00784291"/>
    <w:rsid w:val="00793734"/>
    <w:rsid w:val="0079383B"/>
    <w:rsid w:val="007A0D29"/>
    <w:rsid w:val="007A217B"/>
    <w:rsid w:val="007B0690"/>
    <w:rsid w:val="007B4923"/>
    <w:rsid w:val="007B6D2B"/>
    <w:rsid w:val="007E650C"/>
    <w:rsid w:val="007F389B"/>
    <w:rsid w:val="007F7177"/>
    <w:rsid w:val="008057CB"/>
    <w:rsid w:val="0080657B"/>
    <w:rsid w:val="00806661"/>
    <w:rsid w:val="00813980"/>
    <w:rsid w:val="008159D0"/>
    <w:rsid w:val="00816B4E"/>
    <w:rsid w:val="008267AC"/>
    <w:rsid w:val="00830AA4"/>
    <w:rsid w:val="00843359"/>
    <w:rsid w:val="00845072"/>
    <w:rsid w:val="00847CF9"/>
    <w:rsid w:val="008506CC"/>
    <w:rsid w:val="00854BB4"/>
    <w:rsid w:val="00855212"/>
    <w:rsid w:val="00867C56"/>
    <w:rsid w:val="00871519"/>
    <w:rsid w:val="00890542"/>
    <w:rsid w:val="008A3957"/>
    <w:rsid w:val="008B4DB8"/>
    <w:rsid w:val="008C4B4B"/>
    <w:rsid w:val="008D76A0"/>
    <w:rsid w:val="00914D29"/>
    <w:rsid w:val="0091588C"/>
    <w:rsid w:val="009202D4"/>
    <w:rsid w:val="009248FB"/>
    <w:rsid w:val="00926665"/>
    <w:rsid w:val="00931CD5"/>
    <w:rsid w:val="00931CD8"/>
    <w:rsid w:val="00940D1E"/>
    <w:rsid w:val="009514AE"/>
    <w:rsid w:val="00964973"/>
    <w:rsid w:val="00986993"/>
    <w:rsid w:val="00987ED9"/>
    <w:rsid w:val="00996291"/>
    <w:rsid w:val="009A41BE"/>
    <w:rsid w:val="009B4C9B"/>
    <w:rsid w:val="009C685B"/>
    <w:rsid w:val="009C785C"/>
    <w:rsid w:val="009D564B"/>
    <w:rsid w:val="00A07400"/>
    <w:rsid w:val="00A11B6B"/>
    <w:rsid w:val="00A2413F"/>
    <w:rsid w:val="00A52C64"/>
    <w:rsid w:val="00A5459E"/>
    <w:rsid w:val="00A54B22"/>
    <w:rsid w:val="00A81D4D"/>
    <w:rsid w:val="00A8215E"/>
    <w:rsid w:val="00A93539"/>
    <w:rsid w:val="00A938DE"/>
    <w:rsid w:val="00A954F5"/>
    <w:rsid w:val="00AA0BDF"/>
    <w:rsid w:val="00AA4756"/>
    <w:rsid w:val="00AA4BF2"/>
    <w:rsid w:val="00AA6A9C"/>
    <w:rsid w:val="00AA71EB"/>
    <w:rsid w:val="00AB1C16"/>
    <w:rsid w:val="00AB307C"/>
    <w:rsid w:val="00AB79E0"/>
    <w:rsid w:val="00AC4FA7"/>
    <w:rsid w:val="00AD52B6"/>
    <w:rsid w:val="00AE24AE"/>
    <w:rsid w:val="00AF3A57"/>
    <w:rsid w:val="00AF625E"/>
    <w:rsid w:val="00B00FBF"/>
    <w:rsid w:val="00B12CB7"/>
    <w:rsid w:val="00B14289"/>
    <w:rsid w:val="00B20AB9"/>
    <w:rsid w:val="00B25B71"/>
    <w:rsid w:val="00B30A34"/>
    <w:rsid w:val="00B31CE4"/>
    <w:rsid w:val="00B47617"/>
    <w:rsid w:val="00B63E68"/>
    <w:rsid w:val="00B73838"/>
    <w:rsid w:val="00B94840"/>
    <w:rsid w:val="00BB6479"/>
    <w:rsid w:val="00BC194B"/>
    <w:rsid w:val="00BD013A"/>
    <w:rsid w:val="00BF411B"/>
    <w:rsid w:val="00BF54C5"/>
    <w:rsid w:val="00BF5B6B"/>
    <w:rsid w:val="00C0062D"/>
    <w:rsid w:val="00C03E00"/>
    <w:rsid w:val="00C04247"/>
    <w:rsid w:val="00C06CBC"/>
    <w:rsid w:val="00C07B52"/>
    <w:rsid w:val="00C07E08"/>
    <w:rsid w:val="00C131A6"/>
    <w:rsid w:val="00C17FC9"/>
    <w:rsid w:val="00C26E16"/>
    <w:rsid w:val="00C31955"/>
    <w:rsid w:val="00C32DE4"/>
    <w:rsid w:val="00C56DC0"/>
    <w:rsid w:val="00C67270"/>
    <w:rsid w:val="00C7780B"/>
    <w:rsid w:val="00C84646"/>
    <w:rsid w:val="00C85D5D"/>
    <w:rsid w:val="00C9536E"/>
    <w:rsid w:val="00C96E1D"/>
    <w:rsid w:val="00CA3D85"/>
    <w:rsid w:val="00CD3385"/>
    <w:rsid w:val="00CE4247"/>
    <w:rsid w:val="00CF3DB6"/>
    <w:rsid w:val="00CF6092"/>
    <w:rsid w:val="00D00C31"/>
    <w:rsid w:val="00D016B5"/>
    <w:rsid w:val="00D01888"/>
    <w:rsid w:val="00D03B25"/>
    <w:rsid w:val="00D120A9"/>
    <w:rsid w:val="00D12438"/>
    <w:rsid w:val="00D21146"/>
    <w:rsid w:val="00D23C2C"/>
    <w:rsid w:val="00D33E06"/>
    <w:rsid w:val="00D477DA"/>
    <w:rsid w:val="00D62FEC"/>
    <w:rsid w:val="00D7141F"/>
    <w:rsid w:val="00D7596A"/>
    <w:rsid w:val="00D86519"/>
    <w:rsid w:val="00D87B9E"/>
    <w:rsid w:val="00DA09DE"/>
    <w:rsid w:val="00DA2B86"/>
    <w:rsid w:val="00DB3F52"/>
    <w:rsid w:val="00DC30C1"/>
    <w:rsid w:val="00DC7D35"/>
    <w:rsid w:val="00DE0364"/>
    <w:rsid w:val="00DE1D88"/>
    <w:rsid w:val="00E067E8"/>
    <w:rsid w:val="00E1049D"/>
    <w:rsid w:val="00E1220E"/>
    <w:rsid w:val="00E20714"/>
    <w:rsid w:val="00E27FA1"/>
    <w:rsid w:val="00E332DE"/>
    <w:rsid w:val="00E34E8C"/>
    <w:rsid w:val="00E46A9D"/>
    <w:rsid w:val="00E511F0"/>
    <w:rsid w:val="00E52B08"/>
    <w:rsid w:val="00E5325A"/>
    <w:rsid w:val="00E6271E"/>
    <w:rsid w:val="00E921CD"/>
    <w:rsid w:val="00E975E9"/>
    <w:rsid w:val="00EA1D01"/>
    <w:rsid w:val="00EB11D4"/>
    <w:rsid w:val="00EB46CD"/>
    <w:rsid w:val="00ED4F6B"/>
    <w:rsid w:val="00F034FE"/>
    <w:rsid w:val="00F042E7"/>
    <w:rsid w:val="00F21F4C"/>
    <w:rsid w:val="00F225EF"/>
    <w:rsid w:val="00F44979"/>
    <w:rsid w:val="00F63ED2"/>
    <w:rsid w:val="00F70C3A"/>
    <w:rsid w:val="00F7789A"/>
    <w:rsid w:val="00F8028A"/>
    <w:rsid w:val="00F83EF8"/>
    <w:rsid w:val="00FA5F99"/>
    <w:rsid w:val="00FB2777"/>
    <w:rsid w:val="00FB395C"/>
    <w:rsid w:val="00FB611F"/>
    <w:rsid w:val="00FC199A"/>
    <w:rsid w:val="00FC2955"/>
    <w:rsid w:val="00FC45ED"/>
    <w:rsid w:val="00FD7250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798A"/>
  <w15:chartTrackingRefBased/>
  <w15:docId w15:val="{6277C1CC-09DC-4730-958F-C08508A5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C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71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1B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987E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65C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apt.scitation.org/doi/abs/10.1119/1.880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4000</TotalTime>
  <Pages>8</Pages>
  <Words>2225</Words>
  <Characters>12683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The angles</vt:lpstr>
      <vt:lpstr>    Construction</vt:lpstr>
      <vt:lpstr>    Calculation of sights</vt:lpstr>
    </vt:vector>
  </TitlesOfParts>
  <Company/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crawley</dc:creator>
  <cp:keywords/>
  <dc:description/>
  <cp:lastModifiedBy>bob crawley</cp:lastModifiedBy>
  <cp:revision>24</cp:revision>
  <cp:lastPrinted>2018-04-08T16:03:00Z</cp:lastPrinted>
  <dcterms:created xsi:type="dcterms:W3CDTF">2018-04-06T06:44:00Z</dcterms:created>
  <dcterms:modified xsi:type="dcterms:W3CDTF">2018-06-02T12:26:00Z</dcterms:modified>
</cp:coreProperties>
</file>