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3FB" w:rsidRDefault="00AF6E6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F6E67">
        <w:rPr>
          <w:rFonts w:ascii="Times New Roman" w:hAnsi="Times New Roman" w:cs="Times New Roman"/>
          <w:b/>
          <w:sz w:val="28"/>
          <w:szCs w:val="28"/>
        </w:rPr>
        <w:t>Brown-Nassau Spherical Computer.</w:t>
      </w:r>
      <w:proofErr w:type="gramEnd"/>
      <w:r w:rsidRPr="00AF6E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F6E67">
        <w:rPr>
          <w:rFonts w:ascii="Times New Roman" w:hAnsi="Times New Roman" w:cs="Times New Roman"/>
          <w:b/>
          <w:sz w:val="28"/>
          <w:szCs w:val="28"/>
        </w:rPr>
        <w:t>Replica building instructions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AF6E67" w:rsidRDefault="00AF6E67">
      <w:pPr>
        <w:rPr>
          <w:rFonts w:ascii="Times New Roman" w:hAnsi="Times New Roman" w:cs="Times New Roman"/>
          <w:b/>
          <w:sz w:val="24"/>
          <w:szCs w:val="24"/>
        </w:rPr>
      </w:pPr>
    </w:p>
    <w:p w:rsidR="00AF6E67" w:rsidRDefault="00AF6E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Introduction</w:t>
      </w:r>
    </w:p>
    <w:p w:rsidR="00AF6E67" w:rsidRDefault="00AF6E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Brown-Nassau Spherical computer was developed for the </w:t>
      </w:r>
      <w:r w:rsidR="00B93556">
        <w:rPr>
          <w:rFonts w:ascii="Times New Roman" w:hAnsi="Times New Roman" w:cs="Times New Roman"/>
          <w:sz w:val="24"/>
          <w:szCs w:val="24"/>
        </w:rPr>
        <w:t xml:space="preserve">aviators in the </w:t>
      </w:r>
      <w:r>
        <w:rPr>
          <w:rFonts w:ascii="Times New Roman" w:hAnsi="Times New Roman" w:cs="Times New Roman"/>
          <w:sz w:val="24"/>
          <w:szCs w:val="24"/>
        </w:rPr>
        <w:t xml:space="preserve">US Navy in 1944 by Brown and Nassau of the Case Institute, Cleveland. It is an ingenious graphical circular slide rule with curves and dots representing constant </w:t>
      </w:r>
      <w:r w:rsidR="00B93556">
        <w:rPr>
          <w:rFonts w:ascii="Times New Roman" w:hAnsi="Times New Roman" w:cs="Times New Roman"/>
          <w:sz w:val="24"/>
          <w:szCs w:val="24"/>
        </w:rPr>
        <w:t>latitude</w:t>
      </w:r>
      <w:r>
        <w:rPr>
          <w:rFonts w:ascii="Times New Roman" w:hAnsi="Times New Roman" w:cs="Times New Roman"/>
          <w:sz w:val="24"/>
          <w:szCs w:val="24"/>
        </w:rPr>
        <w:t>, declination and LAH</w:t>
      </w:r>
      <w:r w:rsidR="00B93556">
        <w:rPr>
          <w:rFonts w:ascii="Times New Roman" w:hAnsi="Times New Roman" w:cs="Times New Roman"/>
          <w:sz w:val="24"/>
          <w:szCs w:val="24"/>
        </w:rPr>
        <w:t xml:space="preserve">. Starting with known latitude, LAH and declination, the </w:t>
      </w:r>
      <w:proofErr w:type="spellStart"/>
      <w:r w:rsidR="00B93556">
        <w:rPr>
          <w:rFonts w:ascii="Times New Roman" w:hAnsi="Times New Roman" w:cs="Times New Roman"/>
          <w:sz w:val="24"/>
          <w:szCs w:val="24"/>
        </w:rPr>
        <w:t>Hc</w:t>
      </w:r>
      <w:proofErr w:type="spellEnd"/>
      <w:r w:rsidR="00B9355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93556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B93556">
        <w:rPr>
          <w:rFonts w:ascii="Times New Roman" w:hAnsi="Times New Roman" w:cs="Times New Roman"/>
          <w:sz w:val="24"/>
          <w:szCs w:val="24"/>
        </w:rPr>
        <w:t xml:space="preserve"> can be found with a few simple movements of the rotating quadrants in about a minute, to an accuracy of 5-10’. </w:t>
      </w:r>
    </w:p>
    <w:p w:rsidR="00B93556" w:rsidRPr="00B93556" w:rsidRDefault="00B93556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rediscovered this device by chance from two original papers by Brown and Nassau (</w:t>
      </w:r>
    </w:p>
    <w:p w:rsidR="00B93556" w:rsidRDefault="00B93556" w:rsidP="00B93556">
      <w:pPr>
        <w:rPr>
          <w:rFonts w:ascii="Times New Roman" w:hAnsi="Times New Roman" w:cs="Times New Roman"/>
          <w:sz w:val="24"/>
          <w:szCs w:val="24"/>
        </w:rPr>
      </w:pPr>
      <w:r w:rsidRPr="00B93556">
        <w:rPr>
          <w:rFonts w:ascii="Times New Roman" w:hAnsi="Times New Roman" w:cs="Times New Roman"/>
          <w:sz w:val="24"/>
          <w:szCs w:val="24"/>
        </w:rPr>
        <w:t xml:space="preserve"> A Navigation </w:t>
      </w:r>
      <w:proofErr w:type="spellStart"/>
      <w:r w:rsidRPr="00B93556">
        <w:rPr>
          <w:rFonts w:ascii="Times New Roman" w:hAnsi="Times New Roman" w:cs="Times New Roman"/>
          <w:sz w:val="24"/>
          <w:szCs w:val="24"/>
        </w:rPr>
        <w:t>ComputerAuthor</w:t>
      </w:r>
      <w:proofErr w:type="spellEnd"/>
      <w:r w:rsidRPr="00B93556">
        <w:rPr>
          <w:rFonts w:ascii="Times New Roman" w:hAnsi="Times New Roman" w:cs="Times New Roman"/>
          <w:sz w:val="24"/>
          <w:szCs w:val="24"/>
        </w:rPr>
        <w:t>(s): O. E. Brown and J. J. Nassau</w:t>
      </w:r>
      <w:r w:rsidR="00F1730F">
        <w:rPr>
          <w:rFonts w:ascii="Times New Roman" w:hAnsi="Times New Roman" w:cs="Times New Roman"/>
          <w:sz w:val="24"/>
          <w:szCs w:val="24"/>
        </w:rPr>
        <w:t xml:space="preserve"> </w:t>
      </w:r>
      <w:r w:rsidRPr="00B93556">
        <w:rPr>
          <w:rFonts w:ascii="Times New Roman" w:hAnsi="Times New Roman" w:cs="Times New Roman"/>
          <w:sz w:val="24"/>
          <w:szCs w:val="24"/>
        </w:rPr>
        <w:t>Source: The American Mathematical Monthly, Vol. 54, No. 8 (Oct., 1947), pp. 453-458Published by: Mathematical Association of America</w:t>
      </w:r>
      <w:r w:rsidR="00F1730F">
        <w:rPr>
          <w:rFonts w:ascii="Times New Roman" w:hAnsi="Times New Roman" w:cs="Times New Roman"/>
          <w:sz w:val="24"/>
          <w:szCs w:val="24"/>
        </w:rPr>
        <w:t xml:space="preserve"> </w:t>
      </w:r>
      <w:r w:rsidRPr="00B93556">
        <w:rPr>
          <w:rFonts w:ascii="Times New Roman" w:hAnsi="Times New Roman" w:cs="Times New Roman"/>
          <w:sz w:val="24"/>
          <w:szCs w:val="24"/>
        </w:rPr>
        <w:t>Stable URL: http://www.jstor.org/stable/</w:t>
      </w:r>
      <w:proofErr w:type="gramStart"/>
      <w:r w:rsidRPr="00B93556">
        <w:rPr>
          <w:rFonts w:ascii="Times New Roman" w:hAnsi="Times New Roman" w:cs="Times New Roman"/>
          <w:sz w:val="24"/>
          <w:szCs w:val="24"/>
        </w:rPr>
        <w:t>2305703 .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JM </w:t>
      </w:r>
      <w:proofErr w:type="spellStart"/>
      <w:r>
        <w:rPr>
          <w:rFonts w:ascii="Times New Roman" w:hAnsi="Times New Roman" w:cs="Times New Roman"/>
          <w:sz w:val="24"/>
          <w:szCs w:val="24"/>
        </w:rPr>
        <w:t>Luykx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12232D">
          <w:rPr>
            <w:rStyle w:val="Hyperlink"/>
            <w:rFonts w:ascii="Times New Roman" w:hAnsi="Times New Roman" w:cs="Times New Roman"/>
            <w:sz w:val="24"/>
            <w:szCs w:val="24"/>
          </w:rPr>
          <w:t>https://www.starpath.com/foundation/NN-vol-3.pdf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B93556" w:rsidRDefault="00B93556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</w:t>
      </w:r>
      <w:r w:rsidR="00F1730F">
        <w:rPr>
          <w:rFonts w:ascii="Times New Roman" w:hAnsi="Times New Roman" w:cs="Times New Roman"/>
          <w:sz w:val="24"/>
          <w:szCs w:val="24"/>
        </w:rPr>
        <w:t xml:space="preserve">eg Rudzinski, I think, found details of the only known surviving example in the Smithsonian </w:t>
      </w:r>
      <w:r w:rsidR="00F1730F" w:rsidRPr="00F1730F">
        <w:rPr>
          <w:rFonts w:ascii="Times New Roman" w:hAnsi="Times New Roman" w:cs="Times New Roman"/>
          <w:sz w:val="24"/>
          <w:szCs w:val="24"/>
        </w:rPr>
        <w:t>Air and Space Museum: </w:t>
      </w:r>
      <w:r w:rsidR="00F1730F" w:rsidRPr="00F1730F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="00F1730F" w:rsidRPr="00F1730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Plotter, Navigation, Celestial, Brown-Nassau </w:t>
        </w:r>
        <w:proofErr w:type="gramStart"/>
        <w:r w:rsidR="00F1730F" w:rsidRPr="00F1730F">
          <w:rPr>
            <w:rStyle w:val="Hyperlink"/>
            <w:rFonts w:ascii="Times New Roman" w:hAnsi="Times New Roman" w:cs="Times New Roman"/>
            <w:sz w:val="24"/>
            <w:szCs w:val="24"/>
          </w:rPr>
          <w:t>Type  National</w:t>
        </w:r>
        <w:proofErr w:type="gramEnd"/>
        <w:r w:rsidR="00F1730F" w:rsidRPr="00F1730F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Air and Space Museum</w:t>
        </w:r>
      </w:hyperlink>
      <w:r w:rsidR="00F1730F" w:rsidRPr="00F1730F">
        <w:rPr>
          <w:rFonts w:ascii="Times New Roman" w:hAnsi="Times New Roman" w:cs="Times New Roman"/>
          <w:sz w:val="24"/>
          <w:szCs w:val="24"/>
        </w:rPr>
        <w:t>.</w:t>
      </w:r>
    </w:p>
    <w:p w:rsidR="00E67740" w:rsidRDefault="00E67740" w:rsidP="00B93556">
      <w:pPr>
        <w:rPr>
          <w:rFonts w:ascii="Times New Roman" w:hAnsi="Times New Roman" w:cs="Times New Roman"/>
          <w:sz w:val="24"/>
          <w:szCs w:val="24"/>
        </w:rPr>
      </w:pPr>
    </w:p>
    <w:p w:rsidR="00F1730F" w:rsidRDefault="00F1730F" w:rsidP="00B9355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Harri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Ojanen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very kindly produced accurate, computer generated graphs, derived from the equations described in the Brown-Nassau 1947 paper. I then took up the relatively simple task of building a working replica.</w:t>
      </w:r>
      <w:r w:rsidR="003D3713">
        <w:rPr>
          <w:rFonts w:ascii="Times New Roman" w:hAnsi="Times New Roman" w:cs="Times New Roman"/>
          <w:sz w:val="24"/>
          <w:szCs w:val="24"/>
        </w:rPr>
        <w:t xml:space="preserve"> Use version 3</w:t>
      </w:r>
      <w:r w:rsidR="00E67740">
        <w:rPr>
          <w:rFonts w:ascii="Times New Roman" w:hAnsi="Times New Roman" w:cs="Times New Roman"/>
          <w:sz w:val="24"/>
          <w:szCs w:val="24"/>
        </w:rPr>
        <w:t xml:space="preserve"> which has blue coloured quadrant scales.</w:t>
      </w:r>
    </w:p>
    <w:p w:rsidR="00E67740" w:rsidRDefault="00E67740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only have photographs and design details of the AX side and therefore guessed at the structure of the other, BY side. However, it works and is likely to be correct. </w:t>
      </w:r>
    </w:p>
    <w:p w:rsidR="00F1730F" w:rsidRPr="003D3713" w:rsidRDefault="00F1730F" w:rsidP="003D371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D3713">
        <w:rPr>
          <w:rFonts w:ascii="Times New Roman" w:hAnsi="Times New Roman" w:cs="Times New Roman"/>
          <w:b/>
          <w:sz w:val="24"/>
          <w:szCs w:val="24"/>
        </w:rPr>
        <w:t xml:space="preserve">Simple </w:t>
      </w:r>
      <w:r w:rsidR="003D3713" w:rsidRPr="003D3713">
        <w:rPr>
          <w:rFonts w:ascii="Times New Roman" w:hAnsi="Times New Roman" w:cs="Times New Roman"/>
          <w:b/>
          <w:sz w:val="24"/>
          <w:szCs w:val="24"/>
        </w:rPr>
        <w:t xml:space="preserve">small scale, </w:t>
      </w:r>
      <w:r w:rsidRPr="003D3713">
        <w:rPr>
          <w:rFonts w:ascii="Times New Roman" w:hAnsi="Times New Roman" w:cs="Times New Roman"/>
          <w:b/>
          <w:sz w:val="24"/>
          <w:szCs w:val="24"/>
        </w:rPr>
        <w:t xml:space="preserve">“drawing pin” pivot bearing prototype </w:t>
      </w:r>
    </w:p>
    <w:p w:rsidR="003D3713" w:rsidRDefault="003D3713" w:rsidP="003D3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easy to build in less than 2 hours and requires no engineering skills or equipment. </w:t>
      </w:r>
      <w:r w:rsidR="00316776">
        <w:rPr>
          <w:rFonts w:ascii="Times New Roman" w:hAnsi="Times New Roman" w:cs="Times New Roman"/>
          <w:sz w:val="24"/>
          <w:szCs w:val="24"/>
        </w:rPr>
        <w:t>It c</w:t>
      </w:r>
      <w:r w:rsidR="006D26CA">
        <w:rPr>
          <w:rFonts w:ascii="Times New Roman" w:hAnsi="Times New Roman" w:cs="Times New Roman"/>
          <w:sz w:val="24"/>
          <w:szCs w:val="24"/>
        </w:rPr>
        <w:t>ost virtually nothing.</w:t>
      </w:r>
    </w:p>
    <w:p w:rsidR="003D3713" w:rsidRDefault="003D3713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Plywood rectangle 30x30cm , 0.5cm thick</w:t>
      </w:r>
    </w:p>
    <w:p w:rsidR="003D3713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Print 2 copies of base plate dot graphs on white photo paper.</w:t>
      </w:r>
    </w:p>
    <w:p w:rsidR="00E67740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Print line 1 (BY) and line 2 (AX) on transparency film.  </w:t>
      </w:r>
    </w:p>
    <w:p w:rsidR="00E67740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Check that the graphs overlap exactly. If not, possibly due to the printer. If they do not overlap exactly, do not proceed, since even a fraction of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mm out will result in unacceptable errors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67740" w:rsidRDefault="00E67740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Enclose the printed graphs in transparent laminate</w:t>
      </w:r>
      <w:r w:rsidR="00366477">
        <w:rPr>
          <w:rFonts w:ascii="Times New Roman" w:hAnsi="Times New Roman" w:cs="Times New Roman"/>
          <w:sz w:val="24"/>
          <w:szCs w:val="24"/>
        </w:rPr>
        <w:t>.</w:t>
      </w:r>
    </w:p>
    <w:p w:rsidR="00366477" w:rsidRDefault="00366477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Stick white dots scale to both sides of the board.</w:t>
      </w:r>
    </w:p>
    <w:p w:rsidR="00366477" w:rsidRDefault="00366477" w:rsidP="003D37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Cut the curve of the quadrants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Very carefully line up the pivot point. This has to be exact. The slightest fraction of </w:t>
      </w:r>
      <w:r w:rsidR="00316776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 xml:space="preserve"> mm error will result in unusable inaccuracy. 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Very carefully push a drawing pin through the pivot point. This has to be exact, but I found it easy to do first time in under a minute.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black permanent marker pen to blot out the unwanted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scales  as follows: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black out upper 0-15, B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>, black out lower 0-15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>, black out upper 75-90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>, black out lower 75-90</w:t>
      </w:r>
    </w:p>
    <w:p w:rsidR="00366477" w:rsidRDefault="00366477" w:rsidP="003664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instructions and Index of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Tables for AX/BY.</w:t>
      </w:r>
    </w:p>
    <w:p w:rsidR="00366477" w:rsidRDefault="00366477" w:rsidP="0036647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 it out as per the instructions.</w:t>
      </w:r>
    </w:p>
    <w:p w:rsidR="00AE3A7F" w:rsidRDefault="00AE3A7F" w:rsidP="00AE3A7F">
      <w:pPr>
        <w:rPr>
          <w:b/>
          <w:sz w:val="16"/>
          <w:szCs w:val="16"/>
        </w:rPr>
      </w:pPr>
      <w:r>
        <w:t xml:space="preserve">                                                  </w:t>
      </w:r>
      <w:r>
        <w:rPr>
          <w:b/>
          <w:sz w:val="16"/>
          <w:szCs w:val="16"/>
        </w:rPr>
        <w:t>Brown-Nassau Instructions</w:t>
      </w:r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Select correct side and </w:t>
      </w:r>
      <w:proofErr w:type="spellStart"/>
      <w:r>
        <w:rPr>
          <w:sz w:val="16"/>
          <w:szCs w:val="16"/>
        </w:rPr>
        <w:t>Vernia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Pencil mark Lat and LAH on correct </w:t>
      </w:r>
      <w:proofErr w:type="spellStart"/>
      <w:r>
        <w:rPr>
          <w:sz w:val="16"/>
          <w:szCs w:val="16"/>
        </w:rPr>
        <w:t>baseplate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Set Dec on correct </w:t>
      </w:r>
      <w:proofErr w:type="spellStart"/>
      <w:r>
        <w:rPr>
          <w:sz w:val="16"/>
          <w:szCs w:val="16"/>
        </w:rPr>
        <w:t>Vernia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Read </w:t>
      </w:r>
      <w:proofErr w:type="spellStart"/>
      <w:r>
        <w:rPr>
          <w:sz w:val="16"/>
          <w:szCs w:val="16"/>
        </w:rPr>
        <w:t>Hc</w:t>
      </w:r>
      <w:proofErr w:type="spellEnd"/>
      <w:r>
        <w:rPr>
          <w:sz w:val="16"/>
          <w:szCs w:val="16"/>
        </w:rPr>
        <w:t xml:space="preserve"> from 2 </w:t>
      </w:r>
      <w:proofErr w:type="gramStart"/>
      <w:r>
        <w:rPr>
          <w:sz w:val="16"/>
          <w:szCs w:val="16"/>
        </w:rPr>
        <w:t>mark</w:t>
      </w:r>
      <w:proofErr w:type="gramEnd"/>
      <w:r>
        <w:rPr>
          <w:sz w:val="16"/>
          <w:szCs w:val="16"/>
        </w:rPr>
        <w:t xml:space="preserve"> position among alt curves on rotor.</w:t>
      </w:r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Select  side for </w:t>
      </w:r>
      <w:proofErr w:type="spellStart"/>
      <w:r>
        <w:rPr>
          <w:sz w:val="16"/>
          <w:szCs w:val="16"/>
        </w:rPr>
        <w:t>Az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Set </w:t>
      </w:r>
      <w:proofErr w:type="spellStart"/>
      <w:r>
        <w:rPr>
          <w:sz w:val="16"/>
          <w:szCs w:val="16"/>
        </w:rPr>
        <w:t>Hc</w:t>
      </w:r>
      <w:proofErr w:type="spellEnd"/>
      <w:r>
        <w:rPr>
          <w:sz w:val="16"/>
          <w:szCs w:val="16"/>
        </w:rPr>
        <w:t xml:space="preserve"> on correct </w:t>
      </w:r>
      <w:proofErr w:type="spellStart"/>
      <w:r>
        <w:rPr>
          <w:sz w:val="16"/>
          <w:szCs w:val="16"/>
        </w:rPr>
        <w:t>Vernia</w:t>
      </w:r>
      <w:proofErr w:type="spellEnd"/>
    </w:p>
    <w:p w:rsidR="00AE3A7F" w:rsidRDefault="00AE3A7F" w:rsidP="00AE3A7F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 xml:space="preserve">Dec point rotor/lat point </w:t>
      </w:r>
      <w:proofErr w:type="spellStart"/>
      <w:proofErr w:type="gramStart"/>
      <w:r>
        <w:rPr>
          <w:sz w:val="16"/>
          <w:szCs w:val="16"/>
        </w:rPr>
        <w:t>baseplate</w:t>
      </w:r>
      <w:proofErr w:type="spellEnd"/>
      <w:r>
        <w:rPr>
          <w:sz w:val="16"/>
          <w:szCs w:val="16"/>
        </w:rPr>
        <w:t>,</w:t>
      </w:r>
      <w:proofErr w:type="gramEnd"/>
      <w:r>
        <w:rPr>
          <w:sz w:val="16"/>
          <w:szCs w:val="16"/>
        </w:rPr>
        <w:t xml:space="preserve"> extend down to </w:t>
      </w:r>
      <w:proofErr w:type="spellStart"/>
      <w:r>
        <w:rPr>
          <w:sz w:val="16"/>
          <w:szCs w:val="16"/>
        </w:rPr>
        <w:t>Az</w:t>
      </w:r>
      <w:proofErr w:type="spellEnd"/>
      <w:r>
        <w:rPr>
          <w:sz w:val="16"/>
          <w:szCs w:val="16"/>
        </w:rPr>
        <w:t xml:space="preserve"> bottom </w:t>
      </w:r>
      <w:proofErr w:type="spellStart"/>
      <w:r>
        <w:rPr>
          <w:sz w:val="16"/>
          <w:szCs w:val="16"/>
        </w:rPr>
        <w:t>baseplate</w:t>
      </w:r>
      <w:proofErr w:type="spellEnd"/>
      <w:r>
        <w:rPr>
          <w:sz w:val="16"/>
          <w:szCs w:val="16"/>
        </w:rPr>
        <w:t>.</w:t>
      </w:r>
    </w:p>
    <w:p w:rsidR="00AE3A7F" w:rsidRDefault="00AE3A7F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have found a red marker pen (erasable) works well on the plastic laminate surface. </w:t>
      </w:r>
    </w:p>
    <w:p w:rsidR="00AE3A7F" w:rsidRDefault="00AE3A7F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use an AP with full integer LAT and LAH, you simply circle the appropriate printed dot on the base plate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6D26C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D26CA">
        <w:rPr>
          <w:rFonts w:ascii="Times New Roman" w:hAnsi="Times New Roman" w:cs="Times New Roman"/>
          <w:sz w:val="24"/>
          <w:szCs w:val="24"/>
        </w:rPr>
        <w:t>more accurate than placing ink dots for degrees and minutes)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increases the accuracy of the declination setting. </w:t>
      </w:r>
    </w:p>
    <w:p w:rsidR="006D26CA" w:rsidRDefault="006D26CA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find the human eye can judge the position of a dot between 2 lines rather accurately. I have generally found </w:t>
      </w:r>
      <w:proofErr w:type="spellStart"/>
      <w:r>
        <w:rPr>
          <w:rFonts w:ascii="Times New Roman" w:hAnsi="Times New Roman" w:cs="Times New Roman"/>
          <w:sz w:val="24"/>
          <w:szCs w:val="24"/>
        </w:rPr>
        <w:t>Hc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under a minute to 5-10’ </w:t>
      </w:r>
      <w:r w:rsidR="00DE59F8">
        <w:rPr>
          <w:rFonts w:ascii="Times New Roman" w:hAnsi="Times New Roman" w:cs="Times New Roman"/>
          <w:sz w:val="24"/>
          <w:szCs w:val="24"/>
        </w:rPr>
        <w:t>accuracy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26CA" w:rsidRDefault="006D26CA" w:rsidP="00AE3A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Full sized version using transparent polycarbonate sheet off cuts and brass post screw pivot bearings</w:t>
      </w:r>
      <w:r w:rsidR="00DE59F8">
        <w:rPr>
          <w:rFonts w:ascii="Times New Roman" w:hAnsi="Times New Roman" w:cs="Times New Roman"/>
          <w:b/>
          <w:sz w:val="24"/>
          <w:szCs w:val="24"/>
        </w:rPr>
        <w:t>.</w:t>
      </w:r>
    </w:p>
    <w:p w:rsidR="00DE59F8" w:rsidRDefault="00DE59F8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is closer to the original design and the increased size should result in greater accuracy. Polycarbonate sheet is very robust, easy to drill and </w:t>
      </w:r>
      <w:r w:rsidR="00316776">
        <w:rPr>
          <w:rFonts w:ascii="Times New Roman" w:hAnsi="Times New Roman" w:cs="Times New Roman"/>
          <w:sz w:val="24"/>
          <w:szCs w:val="24"/>
        </w:rPr>
        <w:t>cut</w:t>
      </w:r>
      <w:r>
        <w:rPr>
          <w:rFonts w:ascii="Times New Roman" w:hAnsi="Times New Roman" w:cs="Times New Roman"/>
          <w:sz w:val="24"/>
          <w:szCs w:val="24"/>
        </w:rPr>
        <w:t xml:space="preserve"> and the device could double as a weapon to repel boarders! However, a health warning! </w:t>
      </w:r>
      <w:r w:rsidR="00316776">
        <w:rPr>
          <w:rFonts w:ascii="Times New Roman" w:hAnsi="Times New Roman" w:cs="Times New Roman"/>
          <w:sz w:val="24"/>
          <w:szCs w:val="24"/>
        </w:rPr>
        <w:t>It took</w:t>
      </w:r>
      <w:r>
        <w:rPr>
          <w:rFonts w:ascii="Times New Roman" w:hAnsi="Times New Roman" w:cs="Times New Roman"/>
          <w:sz w:val="24"/>
          <w:szCs w:val="24"/>
        </w:rPr>
        <w:t xml:space="preserve"> me 3 days to make, 90% of the time doing multiple trial and error attempts at achieving accurate 5mm drilled holes for the brass, post screw pivot bearing. If you cannot accurately drill a 5mm hole to within a fraction of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mm, then do not attempt this. I used a </w:t>
      </w:r>
      <w:proofErr w:type="spellStart"/>
      <w:r>
        <w:rPr>
          <w:rFonts w:ascii="Times New Roman" w:hAnsi="Times New Roman" w:cs="Times New Roman"/>
          <w:sz w:val="24"/>
          <w:szCs w:val="24"/>
        </w:rPr>
        <w:t>Dremel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(hobbyist) drill bench. The ideal would be a professional drill and engineer skills.</w:t>
      </w:r>
      <w:r w:rsidR="00316776">
        <w:rPr>
          <w:rFonts w:ascii="Times New Roman" w:hAnsi="Times New Roman" w:cs="Times New Roman"/>
          <w:sz w:val="24"/>
          <w:szCs w:val="24"/>
        </w:rPr>
        <w:t xml:space="preserve"> This version still cost virtually nothing, using scrap off cuts.</w:t>
      </w:r>
    </w:p>
    <w:p w:rsidR="00DE59F8" w:rsidRDefault="00DE59F8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Cut polycarbonate base plate 30x 35cm 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Cut polycarbonate quadrants </w:t>
      </w:r>
      <w:proofErr w:type="gramStart"/>
      <w:r>
        <w:rPr>
          <w:rFonts w:ascii="Times New Roman" w:hAnsi="Times New Roman" w:cs="Times New Roman"/>
          <w:sz w:val="24"/>
          <w:szCs w:val="24"/>
        </w:rPr>
        <w:t>x2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28cm on X and Y axis, use compass to outline the curve. Use accurate jig saw to cut the curves.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Clamp quadrant to appropriate position on base plate.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bench drill to drill accurate 5mm </w:t>
      </w:r>
      <w:proofErr w:type="gramStart"/>
      <w:r>
        <w:rPr>
          <w:rFonts w:ascii="Times New Roman" w:hAnsi="Times New Roman" w:cs="Times New Roman"/>
          <w:sz w:val="24"/>
          <w:szCs w:val="24"/>
        </w:rPr>
        <w:t>hole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through both quadrant and base plate.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on the other side of the base plate, taking care not to drill </w:t>
      </w:r>
      <w:proofErr w:type="gramStart"/>
      <w:r>
        <w:rPr>
          <w:rFonts w:ascii="Times New Roman" w:hAnsi="Times New Roman" w:cs="Times New Roman"/>
          <w:sz w:val="24"/>
          <w:szCs w:val="24"/>
        </w:rPr>
        <w:t>hole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close to opposite side area for graphs.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Print Dots graphs x 2 for both sides, A/X and B/Y. My A4 printer allows poster </w:t>
      </w:r>
      <w:r w:rsidR="00316776">
        <w:rPr>
          <w:rFonts w:ascii="Times New Roman" w:hAnsi="Times New Roman" w:cs="Times New Roman"/>
          <w:sz w:val="24"/>
          <w:szCs w:val="24"/>
        </w:rPr>
        <w:t xml:space="preserve">(2 sheets of A4) </w:t>
      </w:r>
      <w:r>
        <w:rPr>
          <w:rFonts w:ascii="Times New Roman" w:hAnsi="Times New Roman" w:cs="Times New Roman"/>
          <w:sz w:val="24"/>
          <w:szCs w:val="24"/>
        </w:rPr>
        <w:t xml:space="preserve">printing at 220% enlargement, with accurate alignment marks. I used a </w:t>
      </w:r>
      <w:r w:rsidR="003D6D92">
        <w:rPr>
          <w:rFonts w:ascii="Times New Roman" w:hAnsi="Times New Roman" w:cs="Times New Roman"/>
          <w:sz w:val="24"/>
          <w:szCs w:val="24"/>
        </w:rPr>
        <w:t>scalpel</w:t>
      </w:r>
      <w:r>
        <w:rPr>
          <w:rFonts w:ascii="Times New Roman" w:hAnsi="Times New Roman" w:cs="Times New Roman"/>
          <w:sz w:val="24"/>
          <w:szCs w:val="24"/>
        </w:rPr>
        <w:t xml:space="preserve"> and steel rule to accurately cut along the marks to allow a perfect join to create the full graph roughly 24x24cm. If you cannot manage this, I suggest using a professional A3 printer for the job.</w:t>
      </w:r>
    </w:p>
    <w:p w:rsidR="00D91FB3" w:rsidRDefault="00D91FB3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 alignment of the overlapping graphs as above. (they must line up perfectly)</w:t>
      </w:r>
    </w:p>
    <w:p w:rsidR="00D91FB3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Laminate as above.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Stick white dots base plate graphs on both sides.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Carefully line up blue quadrant graphs on top of dot base plate graph. 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compass to draw” </w:t>
      </w:r>
      <w:proofErr w:type="spellStart"/>
      <w:r>
        <w:rPr>
          <w:rFonts w:ascii="Times New Roman" w:hAnsi="Times New Roman" w:cs="Times New Roman"/>
          <w:sz w:val="24"/>
          <w:szCs w:val="24"/>
        </w:rPr>
        <w:t>fiducial</w:t>
      </w:r>
      <w:proofErr w:type="spellEnd"/>
      <w:r>
        <w:rPr>
          <w:rFonts w:ascii="Times New Roman" w:hAnsi="Times New Roman" w:cs="Times New Roman"/>
          <w:sz w:val="24"/>
          <w:szCs w:val="24"/>
        </w:rPr>
        <w:t>” (as Hanno terms it</w:t>
      </w:r>
      <w:proofErr w:type="gramStart"/>
      <w:r>
        <w:rPr>
          <w:rFonts w:ascii="Times New Roman" w:hAnsi="Times New Roman" w:cs="Times New Roman"/>
          <w:sz w:val="24"/>
          <w:szCs w:val="24"/>
        </w:rPr>
        <w:t>)  rings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 help centre the hole.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Accurately drill 5mm hole through clamped graphs. They must be perfectly centred.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 brass post screw bearing (5mm diameter rod)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Tighten as required to achieve correct degree of resistance.</w:t>
      </w:r>
    </w:p>
    <w:p w:rsidR="006A721B" w:rsidRDefault="006A721B" w:rsidP="00DE59F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Black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above.</w:t>
      </w:r>
    </w:p>
    <w:p w:rsidR="006A721B" w:rsidRDefault="006A721B" w:rsidP="006A72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have found mean accuracy of 2-5’, so nearly as good as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Bygrave</w:t>
      </w:r>
      <w:proofErr w:type="spellEnd"/>
      <w:r>
        <w:rPr>
          <w:rFonts w:ascii="Times New Roman" w:hAnsi="Times New Roman" w:cs="Times New Roman"/>
          <w:sz w:val="24"/>
          <w:szCs w:val="24"/>
        </w:rPr>
        <w:t>, but much quicker and easier.</w:t>
      </w:r>
    </w:p>
    <w:p w:rsidR="003D6D92" w:rsidRPr="006A721B" w:rsidRDefault="003D6D92" w:rsidP="006A72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18320"/>
            <wp:effectExtent l="19050" t="0" r="2540" b="0"/>
            <wp:docPr id="1" name="Picture 1" descr="C:\bygrave2014\Allig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ygrave2014\Allig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9F8" w:rsidRDefault="003D6D92" w:rsidP="00AE3A7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Fudicial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marks for accurate centre (Hanno Ix)</w:t>
      </w:r>
    </w:p>
    <w:p w:rsidR="003D6D92" w:rsidRDefault="003D6D92" w:rsidP="00AE3A7F">
      <w:pPr>
        <w:rPr>
          <w:rFonts w:ascii="Times New Roman" w:hAnsi="Times New Roman" w:cs="Times New Roman"/>
          <w:b/>
          <w:sz w:val="24"/>
          <w:szCs w:val="24"/>
        </w:rPr>
      </w:pPr>
    </w:p>
    <w:p w:rsidR="003D6D92" w:rsidRDefault="003D6D92" w:rsidP="00AE3A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818320"/>
            <wp:effectExtent l="19050" t="0" r="2540" b="0"/>
            <wp:docPr id="3" name="Picture 3" descr="C:\bygrave2014\Screw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ygrave2014\ScrewPo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6CA" w:rsidRPr="006D26CA" w:rsidRDefault="006D26CA" w:rsidP="00AE3A7F">
      <w:pPr>
        <w:rPr>
          <w:rFonts w:ascii="Times New Roman" w:hAnsi="Times New Roman" w:cs="Times New Roman"/>
          <w:sz w:val="24"/>
          <w:szCs w:val="24"/>
        </w:rPr>
      </w:pPr>
    </w:p>
    <w:p w:rsidR="00AE3A7F" w:rsidRDefault="000264EA" w:rsidP="00AE3A7F">
      <w:pPr>
        <w:rPr>
          <w:rFonts w:ascii="Times New Roman" w:hAnsi="Times New Roman" w:cs="Times New Roman"/>
          <w:b/>
          <w:sz w:val="24"/>
          <w:szCs w:val="24"/>
        </w:rPr>
      </w:pPr>
      <w:r w:rsidRPr="000264EA">
        <w:rPr>
          <w:rFonts w:ascii="Times New Roman" w:hAnsi="Times New Roman" w:cs="Times New Roman"/>
          <w:b/>
          <w:sz w:val="24"/>
          <w:szCs w:val="24"/>
        </w:rPr>
        <w:t xml:space="preserve">Post screw bearing (5mm </w:t>
      </w:r>
      <w:r w:rsidR="00AF349E">
        <w:rPr>
          <w:rFonts w:ascii="Times New Roman" w:hAnsi="Times New Roman" w:cs="Times New Roman"/>
          <w:b/>
          <w:sz w:val="24"/>
          <w:szCs w:val="24"/>
        </w:rPr>
        <w:t xml:space="preserve">diameter </w:t>
      </w:r>
      <w:r w:rsidRPr="000264EA">
        <w:rPr>
          <w:rFonts w:ascii="Times New Roman" w:hAnsi="Times New Roman" w:cs="Times New Roman"/>
          <w:b/>
          <w:sz w:val="24"/>
          <w:szCs w:val="24"/>
        </w:rPr>
        <w:t>shaft)</w:t>
      </w:r>
    </w:p>
    <w:p w:rsidR="000264EA" w:rsidRDefault="000264EA" w:rsidP="00AE3A7F">
      <w:pPr>
        <w:rPr>
          <w:rFonts w:ascii="Times New Roman" w:hAnsi="Times New Roman" w:cs="Times New Roman"/>
          <w:sz w:val="24"/>
          <w:szCs w:val="24"/>
        </w:rPr>
      </w:pPr>
    </w:p>
    <w:p w:rsidR="000264EA" w:rsidRPr="000264EA" w:rsidRDefault="000264EA" w:rsidP="00AE3A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4" name="Picture 4" descr="C:\Users\User\Pictures\2015-03-31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3-31\DSC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13" w:rsidRDefault="000264EA" w:rsidP="003D3713">
      <w:pPr>
        <w:rPr>
          <w:rFonts w:ascii="Times New Roman" w:hAnsi="Times New Roman" w:cs="Times New Roman"/>
          <w:b/>
          <w:sz w:val="24"/>
          <w:szCs w:val="24"/>
        </w:rPr>
      </w:pPr>
      <w:r w:rsidRPr="000264EA">
        <w:rPr>
          <w:rFonts w:ascii="Times New Roman" w:hAnsi="Times New Roman" w:cs="Times New Roman"/>
          <w:b/>
          <w:sz w:val="24"/>
          <w:szCs w:val="24"/>
        </w:rPr>
        <w:lastRenderedPageBreak/>
        <w:t>Full size version Side A/X</w:t>
      </w:r>
    </w:p>
    <w:p w:rsidR="000264EA" w:rsidRDefault="000264EA" w:rsidP="003D3713">
      <w:pPr>
        <w:rPr>
          <w:rFonts w:ascii="Times New Roman" w:hAnsi="Times New Roman" w:cs="Times New Roman"/>
          <w:b/>
          <w:sz w:val="24"/>
          <w:szCs w:val="24"/>
        </w:rPr>
      </w:pPr>
    </w:p>
    <w:p w:rsidR="00F9509C" w:rsidRPr="000264EA" w:rsidRDefault="00F9509C" w:rsidP="003D37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5" name="Picture 5" descr="C:\Users\User\Pictures\2015-03-31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31\DSC_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0F" w:rsidRPr="00F9509C" w:rsidRDefault="00F9509C" w:rsidP="00F1730F">
      <w:pPr>
        <w:rPr>
          <w:rFonts w:ascii="Times New Roman" w:hAnsi="Times New Roman" w:cs="Times New Roman"/>
          <w:b/>
          <w:sz w:val="24"/>
          <w:szCs w:val="24"/>
        </w:rPr>
      </w:pPr>
      <w:r w:rsidRPr="00F9509C">
        <w:rPr>
          <w:rFonts w:ascii="Times New Roman" w:hAnsi="Times New Roman" w:cs="Times New Roman"/>
          <w:b/>
          <w:sz w:val="24"/>
          <w:szCs w:val="24"/>
        </w:rPr>
        <w:t>Side B/Y</w:t>
      </w:r>
    </w:p>
    <w:p w:rsidR="00F9509C" w:rsidRDefault="00F9509C" w:rsidP="00B93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6" name="Picture 6" descr="C:\Users\User\Pictures\2015-03-31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31\DSC_0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C5" w:rsidRDefault="00D06FC5" w:rsidP="00B93556">
      <w:pPr>
        <w:rPr>
          <w:rFonts w:ascii="Times New Roman" w:hAnsi="Times New Roman" w:cs="Times New Roman"/>
          <w:sz w:val="24"/>
          <w:szCs w:val="24"/>
        </w:rPr>
      </w:pPr>
    </w:p>
    <w:p w:rsidR="00D06FC5" w:rsidRDefault="00D06FC5" w:rsidP="00B93556">
      <w:pPr>
        <w:rPr>
          <w:rFonts w:ascii="Times New Roman" w:hAnsi="Times New Roman" w:cs="Times New Roman"/>
          <w:sz w:val="24"/>
          <w:szCs w:val="24"/>
        </w:rPr>
      </w:pPr>
    </w:p>
    <w:p w:rsidR="00D06FC5" w:rsidRDefault="00D06FC5" w:rsidP="00B93556">
      <w:pPr>
        <w:rPr>
          <w:rFonts w:ascii="Times New Roman" w:hAnsi="Times New Roman" w:cs="Times New Roman"/>
          <w:sz w:val="24"/>
          <w:szCs w:val="24"/>
        </w:rPr>
      </w:pPr>
    </w:p>
    <w:p w:rsidR="00AF6E67" w:rsidRDefault="00D06F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3845738"/>
            <wp:effectExtent l="19050" t="0" r="2540" b="0"/>
            <wp:docPr id="7" name="Picture 7" descr="C:\Users\User\Pictures\2015-04-10\DSC_007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4-10\DSC_0079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C5" w:rsidRPr="00AF6E67" w:rsidRDefault="00D06F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Simple small scale </w:t>
      </w:r>
      <w:r w:rsidR="00114ACE">
        <w:rPr>
          <w:rFonts w:ascii="Times New Roman" w:hAnsi="Times New Roman" w:cs="Times New Roman"/>
          <w:b/>
          <w:sz w:val="28"/>
          <w:szCs w:val="28"/>
        </w:rPr>
        <w:t>using drawing pin pivot bearing</w:t>
      </w:r>
    </w:p>
    <w:sectPr w:rsidR="00D06FC5" w:rsidRPr="00AF6E67" w:rsidSect="008503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31C3C"/>
    <w:multiLevelType w:val="hybridMultilevel"/>
    <w:tmpl w:val="E83E19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53E4A"/>
    <w:multiLevelType w:val="hybridMultilevel"/>
    <w:tmpl w:val="5CBA9EFA"/>
    <w:lvl w:ilvl="0" w:tplc="E17605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B6876"/>
    <w:multiLevelType w:val="hybridMultilevel"/>
    <w:tmpl w:val="A2B807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C2E9A"/>
    <w:multiLevelType w:val="hybridMultilevel"/>
    <w:tmpl w:val="07C4381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6E67"/>
    <w:rsid w:val="000264EA"/>
    <w:rsid w:val="00114ACE"/>
    <w:rsid w:val="001A4338"/>
    <w:rsid w:val="00316776"/>
    <w:rsid w:val="00366477"/>
    <w:rsid w:val="003D3713"/>
    <w:rsid w:val="003D6D92"/>
    <w:rsid w:val="00600880"/>
    <w:rsid w:val="00600F44"/>
    <w:rsid w:val="006A721B"/>
    <w:rsid w:val="006D26CA"/>
    <w:rsid w:val="008503FB"/>
    <w:rsid w:val="00953F9A"/>
    <w:rsid w:val="00AE3A7F"/>
    <w:rsid w:val="00AF349E"/>
    <w:rsid w:val="00AF6E67"/>
    <w:rsid w:val="00B93556"/>
    <w:rsid w:val="00BA0519"/>
    <w:rsid w:val="00C733E1"/>
    <w:rsid w:val="00D06FC5"/>
    <w:rsid w:val="00D91FB3"/>
    <w:rsid w:val="00DE59F8"/>
    <w:rsid w:val="00E6039E"/>
    <w:rsid w:val="00E67740"/>
    <w:rsid w:val="00F1730F"/>
    <w:rsid w:val="00F95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5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730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173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airandspace.si.edu/explore-and-learn/multimedia/detail.cfm?id=A19700379000&amp;file=A19700379000CP03.jpg&amp;name=Plotter%2C%20Navigation%2C%20Celestial%2C%20Brown-Nassau%20Type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tarpath.com/foundation/NN-vol-3.pd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8EDA7-9438-4BF7-8DC9-081A27A7F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2015-04-10T09:54:00Z</dcterms:created>
  <dcterms:modified xsi:type="dcterms:W3CDTF">2015-04-10T16:10:00Z</dcterms:modified>
</cp:coreProperties>
</file>